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373C" w14:textId="256E2C2E" w:rsidR="00AB72B5" w:rsidRPr="000E181E" w:rsidRDefault="006B3C2B">
      <w:pPr>
        <w:rPr>
          <w:rFonts w:cstheme="minorHAnsi"/>
          <w:sz w:val="24"/>
          <w:szCs w:val="24"/>
          <w:u w:val="single"/>
        </w:rPr>
      </w:pPr>
      <w:r w:rsidRPr="000E181E">
        <w:rPr>
          <w:rFonts w:cstheme="minorHAnsi"/>
          <w:sz w:val="24"/>
          <w:szCs w:val="24"/>
          <w:u w:val="single"/>
        </w:rPr>
        <w:t>Risk Assessments for Electric Heaters</w:t>
      </w:r>
      <w:r w:rsidR="000E181E">
        <w:rPr>
          <w:rFonts w:cstheme="minorHAnsi"/>
          <w:sz w:val="24"/>
          <w:szCs w:val="24"/>
          <w:u w:val="single"/>
        </w:rPr>
        <w:t xml:space="preserve"> </w:t>
      </w:r>
    </w:p>
    <w:p w14:paraId="071F2A3A" w14:textId="5265D86B" w:rsidR="006B3C2B" w:rsidRPr="006B3C2B" w:rsidRDefault="006B3C2B" w:rsidP="006B3C2B">
      <w:pPr>
        <w:spacing w:after="225" w:line="324" w:lineRule="atLeast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>As an employer, you</w:t>
      </w:r>
      <w:r w:rsidR="002E54E6" w:rsidRPr="000E181E">
        <w:rPr>
          <w:rFonts w:eastAsia="Times New Roman" w:cstheme="minorHAnsi"/>
          <w:color w:val="111111"/>
          <w:sz w:val="24"/>
          <w:szCs w:val="24"/>
          <w:lang w:eastAsia="en-GB"/>
        </w:rPr>
        <w:t xml:space="preserve"> a</w:t>
      </w: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>re required by law to protect your employees, and others, from harm.</w:t>
      </w:r>
    </w:p>
    <w:p w14:paraId="51A3974C" w14:textId="282C5072" w:rsidR="006B3C2B" w:rsidRPr="006B3C2B" w:rsidRDefault="006B3C2B" w:rsidP="006B3C2B">
      <w:pPr>
        <w:spacing w:after="225" w:line="324" w:lineRule="atLeast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 xml:space="preserve">Under the Management of Health and Safety at Work Regulations 1999, </w:t>
      </w:r>
      <w:r w:rsidRPr="000E181E">
        <w:rPr>
          <w:rFonts w:eastAsia="Times New Roman" w:cstheme="minorHAnsi"/>
          <w:color w:val="111111"/>
          <w:sz w:val="24"/>
          <w:szCs w:val="24"/>
          <w:lang w:eastAsia="en-GB"/>
        </w:rPr>
        <w:t>section</w:t>
      </w:r>
      <w:r w:rsidR="002E54E6" w:rsidRPr="000E181E">
        <w:rPr>
          <w:rFonts w:eastAsia="Times New Roman" w:cstheme="minorHAnsi"/>
          <w:color w:val="111111"/>
          <w:sz w:val="24"/>
          <w:szCs w:val="24"/>
          <w:lang w:eastAsia="en-GB"/>
        </w:rPr>
        <w:t xml:space="preserve"> </w:t>
      </w:r>
      <w:r w:rsidRPr="000E181E">
        <w:rPr>
          <w:rFonts w:eastAsia="Times New Roman" w:cstheme="minorHAnsi"/>
          <w:color w:val="111111"/>
          <w:sz w:val="24"/>
          <w:szCs w:val="24"/>
          <w:lang w:eastAsia="en-GB"/>
        </w:rPr>
        <w:t xml:space="preserve">3, </w:t>
      </w: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>the minimum you must do is:</w:t>
      </w:r>
    </w:p>
    <w:p w14:paraId="0BF024DA" w14:textId="77777777" w:rsidR="006B3C2B" w:rsidRPr="006B3C2B" w:rsidRDefault="006B3C2B" w:rsidP="006B3C2B">
      <w:pPr>
        <w:numPr>
          <w:ilvl w:val="0"/>
          <w:numId w:val="2"/>
        </w:numPr>
        <w:spacing w:after="0" w:line="324" w:lineRule="atLeast"/>
        <w:ind w:left="15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 xml:space="preserve">identify what could cause injury or illness in your business (hazards) </w:t>
      </w:r>
    </w:p>
    <w:p w14:paraId="16C28016" w14:textId="77777777" w:rsidR="006B3C2B" w:rsidRPr="006B3C2B" w:rsidRDefault="006B3C2B" w:rsidP="006B3C2B">
      <w:pPr>
        <w:numPr>
          <w:ilvl w:val="0"/>
          <w:numId w:val="2"/>
        </w:numPr>
        <w:spacing w:after="0" w:line="324" w:lineRule="atLeast"/>
        <w:ind w:left="15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>decide how likely it is that someone could be harmed and how seriously (the risk)</w:t>
      </w:r>
    </w:p>
    <w:p w14:paraId="3EB88B02" w14:textId="0FF427CC" w:rsidR="006B3C2B" w:rsidRPr="000E181E" w:rsidRDefault="006B3C2B" w:rsidP="006B3C2B">
      <w:pPr>
        <w:numPr>
          <w:ilvl w:val="0"/>
          <w:numId w:val="2"/>
        </w:numPr>
        <w:spacing w:after="0" w:line="324" w:lineRule="atLeast"/>
        <w:ind w:left="15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>take action to eliminate the hazard, or if this isn’t possible, control the risk</w:t>
      </w:r>
    </w:p>
    <w:p w14:paraId="24A783FE" w14:textId="77777777" w:rsidR="006B3C2B" w:rsidRPr="006B3C2B" w:rsidRDefault="006B3C2B" w:rsidP="006B3C2B">
      <w:pPr>
        <w:spacing w:after="0" w:line="324" w:lineRule="atLeast"/>
        <w:ind w:left="150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</w:p>
    <w:p w14:paraId="48B99C59" w14:textId="77777777" w:rsidR="006B3C2B" w:rsidRPr="006B3C2B" w:rsidRDefault="006B3C2B" w:rsidP="006B3C2B">
      <w:pPr>
        <w:spacing w:after="225" w:line="324" w:lineRule="atLeast"/>
        <w:textAlignment w:val="baseline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6B3C2B">
        <w:rPr>
          <w:rFonts w:eastAsia="Times New Roman" w:cstheme="minorHAnsi"/>
          <w:color w:val="111111"/>
          <w:sz w:val="24"/>
          <w:szCs w:val="24"/>
          <w:lang w:eastAsia="en-GB"/>
        </w:rPr>
        <w:t xml:space="preserve">Assessing risk is just one part of the overall process used to control risks in your workplace. </w:t>
      </w:r>
    </w:p>
    <w:p w14:paraId="5F2DB82B" w14:textId="0544A041" w:rsidR="006B3C2B" w:rsidRPr="000E181E" w:rsidRDefault="006B3C2B" w:rsidP="006B3C2B">
      <w:p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 xml:space="preserve">A risk assessment is required for the use of </w:t>
      </w:r>
      <w:r w:rsidRPr="000E181E">
        <w:rPr>
          <w:rFonts w:cstheme="minorHAnsi"/>
          <w:b/>
          <w:bCs/>
          <w:sz w:val="24"/>
          <w:szCs w:val="24"/>
          <w:u w:val="single"/>
        </w:rPr>
        <w:t>electric</w:t>
      </w:r>
      <w:r w:rsidRPr="000E181E">
        <w:rPr>
          <w:rFonts w:cstheme="minorHAnsi"/>
          <w:sz w:val="24"/>
          <w:szCs w:val="24"/>
        </w:rPr>
        <w:t xml:space="preserve"> heaters (portable or fixed). </w:t>
      </w:r>
    </w:p>
    <w:p w14:paraId="59002078" w14:textId="0DCD77BB" w:rsidR="006B3C2B" w:rsidRPr="000E181E" w:rsidRDefault="006B3C2B" w:rsidP="006B3C2B">
      <w:p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 xml:space="preserve">The links below will help you compose this risk assessment. </w:t>
      </w:r>
    </w:p>
    <w:p w14:paraId="63993E9F" w14:textId="77777777" w:rsidR="006B3C2B" w:rsidRPr="000E181E" w:rsidRDefault="00741D53" w:rsidP="006B3C2B">
      <w:pPr>
        <w:rPr>
          <w:rFonts w:cstheme="minorHAnsi"/>
          <w:sz w:val="24"/>
          <w:szCs w:val="24"/>
        </w:rPr>
      </w:pPr>
      <w:hyperlink r:id="rId11" w:history="1">
        <w:r w:rsidR="006B3C2B" w:rsidRPr="000E181E">
          <w:rPr>
            <w:rStyle w:val="Hyperlink"/>
            <w:rFonts w:cstheme="minorHAnsi"/>
            <w:sz w:val="24"/>
            <w:szCs w:val="24"/>
          </w:rPr>
          <w:t>https://www.hse.gov.uk/simple-health-safety/risk/index.htm</w:t>
        </w:r>
      </w:hyperlink>
      <w:r w:rsidR="006B3C2B" w:rsidRPr="000E181E">
        <w:rPr>
          <w:rFonts w:cstheme="minorHAnsi"/>
          <w:sz w:val="24"/>
          <w:szCs w:val="24"/>
        </w:rPr>
        <w:t xml:space="preserve"> </w:t>
      </w:r>
    </w:p>
    <w:p w14:paraId="09044331" w14:textId="69810E0D" w:rsidR="006B3C2B" w:rsidRPr="000E181E" w:rsidRDefault="00741D53" w:rsidP="006B3C2B">
      <w:pPr>
        <w:rPr>
          <w:rFonts w:cstheme="minorHAnsi"/>
          <w:sz w:val="24"/>
          <w:szCs w:val="24"/>
        </w:rPr>
      </w:pPr>
      <w:hyperlink r:id="rId12" w:history="1">
        <w:r w:rsidR="006B3C2B" w:rsidRPr="000E181E">
          <w:rPr>
            <w:rStyle w:val="Hyperlink"/>
            <w:rFonts w:cstheme="minorHAnsi"/>
            <w:sz w:val="24"/>
            <w:szCs w:val="24"/>
          </w:rPr>
          <w:t>https://www.hse.gov.uk/simple-health-safety/risk/risk-assessment-template-and-examples.htm</w:t>
        </w:r>
      </w:hyperlink>
    </w:p>
    <w:p w14:paraId="6D523166" w14:textId="54D61575" w:rsidR="002E54E6" w:rsidRPr="000E181E" w:rsidRDefault="006B3C2B" w:rsidP="006B3C2B">
      <w:p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>The risk assessment should identify the</w:t>
      </w:r>
      <w:r w:rsidR="002E54E6" w:rsidRPr="000E181E">
        <w:rPr>
          <w:rFonts w:cstheme="minorHAnsi"/>
          <w:sz w:val="24"/>
          <w:szCs w:val="24"/>
        </w:rPr>
        <w:t xml:space="preserve"> following: </w:t>
      </w:r>
    </w:p>
    <w:p w14:paraId="50226347" w14:textId="0B16F645" w:rsidR="002E54E6" w:rsidRPr="000E181E" w:rsidRDefault="002E54E6" w:rsidP="002E54E6">
      <w:pPr>
        <w:numPr>
          <w:ilvl w:val="0"/>
          <w:numId w:val="5"/>
        </w:numPr>
        <w:spacing w:after="0" w:line="324" w:lineRule="atLeast"/>
        <w:textAlignment w:val="baseline"/>
        <w:rPr>
          <w:rFonts w:cstheme="minorHAnsi"/>
          <w:color w:val="111111"/>
          <w:sz w:val="24"/>
          <w:szCs w:val="24"/>
          <w:lang w:eastAsia="en-GB"/>
        </w:rPr>
      </w:pPr>
      <w:r w:rsidRPr="000E181E">
        <w:rPr>
          <w:rFonts w:cstheme="minorHAnsi"/>
          <w:color w:val="111111"/>
          <w:sz w:val="24"/>
          <w:szCs w:val="24"/>
          <w:lang w:eastAsia="en-GB"/>
        </w:rPr>
        <w:t>the activities that are involved in use of heaters (setting up, use</w:t>
      </w:r>
      <w:r w:rsidR="000E181E">
        <w:rPr>
          <w:rFonts w:cstheme="minorHAnsi"/>
          <w:color w:val="111111"/>
          <w:sz w:val="24"/>
          <w:szCs w:val="24"/>
          <w:lang w:eastAsia="en-GB"/>
        </w:rPr>
        <w:t xml:space="preserve"> of,</w:t>
      </w:r>
      <w:r w:rsidRPr="000E181E">
        <w:rPr>
          <w:rFonts w:cstheme="minorHAnsi"/>
          <w:color w:val="111111"/>
          <w:sz w:val="24"/>
          <w:szCs w:val="24"/>
          <w:lang w:eastAsia="en-GB"/>
        </w:rPr>
        <w:t xml:space="preserve"> cleaning and maintenance)</w:t>
      </w:r>
      <w:r w:rsidR="000E181E">
        <w:rPr>
          <w:rFonts w:cstheme="minorHAnsi"/>
          <w:color w:val="111111"/>
          <w:sz w:val="24"/>
          <w:szCs w:val="24"/>
          <w:lang w:eastAsia="en-GB"/>
        </w:rPr>
        <w:t>;</w:t>
      </w:r>
    </w:p>
    <w:p w14:paraId="176357C0" w14:textId="0AF275E2" w:rsidR="002E54E6" w:rsidRPr="000E181E" w:rsidRDefault="002E54E6" w:rsidP="002E54E6">
      <w:pPr>
        <w:numPr>
          <w:ilvl w:val="0"/>
          <w:numId w:val="5"/>
        </w:numPr>
        <w:spacing w:after="0" w:line="324" w:lineRule="atLeast"/>
        <w:textAlignment w:val="baseline"/>
        <w:rPr>
          <w:rFonts w:cstheme="minorHAnsi"/>
          <w:color w:val="111111"/>
          <w:sz w:val="24"/>
          <w:szCs w:val="24"/>
          <w:lang w:eastAsia="en-GB"/>
        </w:rPr>
      </w:pPr>
      <w:r w:rsidRPr="000E181E">
        <w:rPr>
          <w:rFonts w:cstheme="minorHAnsi"/>
          <w:color w:val="111111"/>
          <w:sz w:val="24"/>
          <w:szCs w:val="24"/>
          <w:lang w:eastAsia="en-GB"/>
        </w:rPr>
        <w:t>the potential hazards</w:t>
      </w:r>
      <w:r w:rsidR="000E181E">
        <w:rPr>
          <w:rFonts w:cstheme="minorHAnsi"/>
          <w:color w:val="111111"/>
          <w:sz w:val="24"/>
          <w:szCs w:val="24"/>
          <w:lang w:eastAsia="en-GB"/>
        </w:rPr>
        <w:t>;</w:t>
      </w:r>
    </w:p>
    <w:p w14:paraId="52477D9F" w14:textId="12A11727" w:rsidR="002E54E6" w:rsidRPr="000E181E" w:rsidRDefault="002E54E6" w:rsidP="002E54E6">
      <w:pPr>
        <w:numPr>
          <w:ilvl w:val="0"/>
          <w:numId w:val="5"/>
        </w:numPr>
        <w:spacing w:after="0" w:line="324" w:lineRule="atLeast"/>
        <w:textAlignment w:val="baseline"/>
        <w:rPr>
          <w:rFonts w:cstheme="minorHAnsi"/>
          <w:color w:val="111111"/>
          <w:sz w:val="24"/>
          <w:szCs w:val="24"/>
          <w:lang w:eastAsia="en-GB"/>
        </w:rPr>
      </w:pPr>
      <w:r w:rsidRPr="000E181E">
        <w:rPr>
          <w:rFonts w:cstheme="minorHAnsi"/>
          <w:color w:val="111111"/>
          <w:sz w:val="24"/>
          <w:szCs w:val="24"/>
          <w:lang w:eastAsia="en-GB"/>
        </w:rPr>
        <w:t>the persons affected by the activity – (think about who could be at risk)</w:t>
      </w:r>
      <w:r w:rsidR="000E181E">
        <w:rPr>
          <w:rFonts w:cstheme="minorHAnsi"/>
          <w:color w:val="111111"/>
          <w:sz w:val="24"/>
          <w:szCs w:val="24"/>
          <w:lang w:eastAsia="en-GB"/>
        </w:rPr>
        <w:t>;</w:t>
      </w:r>
    </w:p>
    <w:p w14:paraId="470BC431" w14:textId="5B14C950" w:rsidR="002E54E6" w:rsidRPr="000E181E" w:rsidRDefault="000E181E" w:rsidP="002E54E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E54E6" w:rsidRPr="000E181E">
        <w:rPr>
          <w:rFonts w:cstheme="minorHAnsi"/>
          <w:sz w:val="24"/>
          <w:szCs w:val="24"/>
        </w:rPr>
        <w:t>he risk</w:t>
      </w:r>
      <w:r>
        <w:rPr>
          <w:rFonts w:cstheme="minorHAnsi"/>
          <w:sz w:val="24"/>
          <w:szCs w:val="24"/>
        </w:rPr>
        <w:t xml:space="preserve">, </w:t>
      </w:r>
      <w:r w:rsidR="002E54E6" w:rsidRPr="000E181E">
        <w:rPr>
          <w:rFonts w:cstheme="minorHAnsi"/>
          <w:sz w:val="24"/>
          <w:szCs w:val="24"/>
        </w:rPr>
        <w:t>which should include the probability/likelihood of harm, the severity of injury and numbers of persons affected</w:t>
      </w:r>
      <w:r>
        <w:rPr>
          <w:rFonts w:cstheme="minorHAnsi"/>
          <w:sz w:val="24"/>
          <w:szCs w:val="24"/>
        </w:rPr>
        <w:t>;</w:t>
      </w:r>
    </w:p>
    <w:p w14:paraId="34BEBA18" w14:textId="7396C291" w:rsidR="006B3C2B" w:rsidRPr="000E181E" w:rsidRDefault="000E181E" w:rsidP="002E54E6">
      <w:pPr>
        <w:numPr>
          <w:ilvl w:val="0"/>
          <w:numId w:val="5"/>
        </w:numPr>
        <w:spacing w:after="0" w:line="324" w:lineRule="atLeast"/>
        <w:textAlignment w:val="baseline"/>
        <w:rPr>
          <w:rFonts w:cstheme="minorHAnsi"/>
          <w:color w:val="111111"/>
          <w:sz w:val="24"/>
          <w:szCs w:val="24"/>
          <w:lang w:eastAsia="en-GB"/>
        </w:rPr>
      </w:pPr>
      <w:r>
        <w:rPr>
          <w:rFonts w:cstheme="minorHAnsi"/>
          <w:color w:val="111111"/>
          <w:sz w:val="24"/>
          <w:szCs w:val="24"/>
          <w:lang w:eastAsia="en-GB"/>
        </w:rPr>
        <w:t>t</w:t>
      </w:r>
      <w:r w:rsidRPr="000E181E">
        <w:rPr>
          <w:rFonts w:cstheme="minorHAnsi"/>
          <w:color w:val="111111"/>
          <w:sz w:val="24"/>
          <w:szCs w:val="24"/>
          <w:lang w:eastAsia="en-GB"/>
        </w:rPr>
        <w:t xml:space="preserve">he control measures that could include, removal of the activity </w:t>
      </w:r>
      <w:r w:rsidR="002E54E6" w:rsidRPr="000E181E">
        <w:rPr>
          <w:rFonts w:cstheme="minorHAnsi"/>
          <w:color w:val="111111"/>
          <w:sz w:val="24"/>
          <w:szCs w:val="24"/>
          <w:lang w:eastAsia="en-GB"/>
        </w:rPr>
        <w:t xml:space="preserve">or if this isn’t possible, the measures that are </w:t>
      </w:r>
      <w:r w:rsidR="006B3C2B" w:rsidRPr="000E181E">
        <w:rPr>
          <w:rFonts w:cstheme="minorHAnsi"/>
          <w:sz w:val="24"/>
          <w:szCs w:val="24"/>
        </w:rPr>
        <w:t>required to reduce the risk.</w:t>
      </w:r>
    </w:p>
    <w:p w14:paraId="1AF54BDF" w14:textId="77777777" w:rsidR="002E54E6" w:rsidRPr="000E181E" w:rsidRDefault="002E54E6" w:rsidP="002E54E6">
      <w:pPr>
        <w:pStyle w:val="ListParagraph"/>
        <w:rPr>
          <w:rFonts w:cstheme="minorHAnsi"/>
          <w:sz w:val="24"/>
          <w:szCs w:val="24"/>
        </w:rPr>
      </w:pPr>
    </w:p>
    <w:p w14:paraId="1F55CC0C" w14:textId="367B8B0D" w:rsidR="006B3C2B" w:rsidRPr="000E181E" w:rsidRDefault="006B3C2B" w:rsidP="006B3C2B">
      <w:pPr>
        <w:tabs>
          <w:tab w:val="left" w:pos="1425"/>
        </w:tabs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 xml:space="preserve">The </w:t>
      </w:r>
      <w:r w:rsidRPr="000E181E">
        <w:rPr>
          <w:rFonts w:cstheme="minorHAnsi"/>
          <w:b/>
          <w:bCs/>
          <w:sz w:val="24"/>
          <w:szCs w:val="24"/>
        </w:rPr>
        <w:t>hazards</w:t>
      </w:r>
      <w:r w:rsidRPr="000E181E">
        <w:rPr>
          <w:rFonts w:cstheme="minorHAnsi"/>
          <w:sz w:val="24"/>
          <w:szCs w:val="24"/>
        </w:rPr>
        <w:t xml:space="preserve"> you will need to consider are as follows: </w:t>
      </w:r>
    </w:p>
    <w:p w14:paraId="7F075268" w14:textId="77777777" w:rsidR="006B3C2B" w:rsidRPr="000E181E" w:rsidRDefault="006B3C2B" w:rsidP="006B3C2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>Fire</w:t>
      </w:r>
    </w:p>
    <w:p w14:paraId="730B3D0C" w14:textId="4275E034" w:rsidR="006B3C2B" w:rsidRPr="000E181E" w:rsidRDefault="006B3C2B" w:rsidP="006B3C2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 xml:space="preserve">Electrocution </w:t>
      </w:r>
    </w:p>
    <w:p w14:paraId="568E6FDF" w14:textId="77777777" w:rsidR="006B3C2B" w:rsidRPr="000E181E" w:rsidRDefault="006B3C2B" w:rsidP="006B3C2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>Burns</w:t>
      </w:r>
    </w:p>
    <w:p w14:paraId="043AA531" w14:textId="77777777" w:rsidR="006B3C2B" w:rsidRPr="000E181E" w:rsidRDefault="006B3C2B" w:rsidP="006B3C2B">
      <w:pPr>
        <w:pStyle w:val="ListParagraph"/>
        <w:numPr>
          <w:ilvl w:val="0"/>
          <w:numId w:val="1"/>
        </w:numPr>
        <w:tabs>
          <w:tab w:val="left" w:pos="1993"/>
        </w:tabs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 xml:space="preserve">Manual handling </w:t>
      </w:r>
    </w:p>
    <w:p w14:paraId="58E00A36" w14:textId="77777777" w:rsidR="006B3C2B" w:rsidRPr="000E181E" w:rsidRDefault="006B3C2B" w:rsidP="006B3C2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>Trips and slips</w:t>
      </w:r>
    </w:p>
    <w:p w14:paraId="6B8319C1" w14:textId="06DE5B7A" w:rsidR="006B3C2B" w:rsidRPr="000E181E" w:rsidRDefault="006B3C2B" w:rsidP="006B3C2B">
      <w:pPr>
        <w:pStyle w:val="ListParagraph"/>
        <w:numPr>
          <w:ilvl w:val="0"/>
          <w:numId w:val="1"/>
        </w:numPr>
        <w:tabs>
          <w:tab w:val="left" w:pos="1993"/>
        </w:tabs>
        <w:rPr>
          <w:rFonts w:cstheme="minorHAnsi"/>
          <w:sz w:val="24"/>
          <w:szCs w:val="24"/>
        </w:rPr>
      </w:pPr>
      <w:r w:rsidRPr="000E181E">
        <w:rPr>
          <w:rFonts w:cstheme="minorHAnsi"/>
          <w:sz w:val="24"/>
          <w:szCs w:val="24"/>
        </w:rPr>
        <w:t>Instability (including attached heaters)</w:t>
      </w:r>
    </w:p>
    <w:p w14:paraId="0A90A04E" w14:textId="477BE21F" w:rsidR="006B3C2B" w:rsidRDefault="006B3C2B">
      <w:pPr>
        <w:rPr>
          <w:rFonts w:cstheme="minorHAnsi"/>
          <w:sz w:val="24"/>
          <w:szCs w:val="24"/>
        </w:rPr>
      </w:pPr>
    </w:p>
    <w:p w14:paraId="2487FFF2" w14:textId="530E3410" w:rsidR="000E181E" w:rsidRPr="000E181E" w:rsidRDefault="000E18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should be submitted as a separate document when applying for a licence for furniture on Westminster land. </w:t>
      </w:r>
    </w:p>
    <w:sectPr w:rsidR="000E181E" w:rsidRPr="000E18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9C9C" w14:textId="77777777" w:rsidR="00741D53" w:rsidRDefault="00741D53" w:rsidP="000E181E">
      <w:pPr>
        <w:spacing w:after="0" w:line="240" w:lineRule="auto"/>
      </w:pPr>
      <w:r>
        <w:separator/>
      </w:r>
    </w:p>
  </w:endnote>
  <w:endnote w:type="continuationSeparator" w:id="0">
    <w:p w14:paraId="1DD388F8" w14:textId="77777777" w:rsidR="00741D53" w:rsidRDefault="00741D53" w:rsidP="000E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5E78" w14:textId="77777777" w:rsidR="002A5CDD" w:rsidRDefault="002A5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F9C0" w14:textId="07015E08" w:rsidR="000E181E" w:rsidRDefault="002A5CDD">
    <w:pPr>
      <w:pStyle w:val="Footer"/>
    </w:pPr>
    <w:r>
      <w:t xml:space="preserve">Westminster City Council, </w:t>
    </w:r>
    <w:bookmarkStart w:id="0" w:name="_GoBack"/>
    <w:bookmarkEnd w:id="0"/>
    <w:r w:rsidR="000E181E">
      <w:t>Environmental Health Consultation Team – October 2020</w:t>
    </w:r>
  </w:p>
  <w:p w14:paraId="6DE0CDB2" w14:textId="77777777" w:rsidR="000E181E" w:rsidRDefault="000E1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DCC5" w14:textId="77777777" w:rsidR="002A5CDD" w:rsidRDefault="002A5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DFAC" w14:textId="77777777" w:rsidR="00741D53" w:rsidRDefault="00741D53" w:rsidP="000E181E">
      <w:pPr>
        <w:spacing w:after="0" w:line="240" w:lineRule="auto"/>
      </w:pPr>
      <w:r>
        <w:separator/>
      </w:r>
    </w:p>
  </w:footnote>
  <w:footnote w:type="continuationSeparator" w:id="0">
    <w:p w14:paraId="0C1303A2" w14:textId="77777777" w:rsidR="00741D53" w:rsidRDefault="00741D53" w:rsidP="000E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0C8B" w14:textId="77777777" w:rsidR="002A5CDD" w:rsidRDefault="002A5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D76E" w14:textId="77777777" w:rsidR="002A5CDD" w:rsidRDefault="002A5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A300" w14:textId="77777777" w:rsidR="002A5CDD" w:rsidRDefault="002A5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2C4"/>
    <w:multiLevelType w:val="hybridMultilevel"/>
    <w:tmpl w:val="BEB8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D55"/>
    <w:multiLevelType w:val="hybridMultilevel"/>
    <w:tmpl w:val="D8C0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12D0"/>
    <w:multiLevelType w:val="hybridMultilevel"/>
    <w:tmpl w:val="8D86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0926"/>
    <w:multiLevelType w:val="multilevel"/>
    <w:tmpl w:val="65FE2B86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2B"/>
    <w:rsid w:val="000E181E"/>
    <w:rsid w:val="002A5CDD"/>
    <w:rsid w:val="002E54E6"/>
    <w:rsid w:val="006B3C2B"/>
    <w:rsid w:val="00741D53"/>
    <w:rsid w:val="00A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ECB5"/>
  <w15:chartTrackingRefBased/>
  <w15:docId w15:val="{E16445A0-060A-4730-B8E6-A1FCDFD6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C2B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6B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1E"/>
  </w:style>
  <w:style w:type="paragraph" w:styleId="Footer">
    <w:name w:val="footer"/>
    <w:basedOn w:val="Normal"/>
    <w:link w:val="FooterChar"/>
    <w:uiPriority w:val="99"/>
    <w:unhideWhenUsed/>
    <w:rsid w:val="000E1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simple-health-safety/risk/risk-assessment-template-and-example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simple-health-safety/risk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4" ma:contentTypeDescription="Create a new document." ma:contentTypeScope="" ma:versionID="d783f8b9ca548cd725f5a125b9fa8911">
  <xsd:schema xmlns:xsd="http://www.w3.org/2001/XMLSchema" xmlns:xs="http://www.w3.org/2001/XMLSchema" xmlns:p="http://schemas.microsoft.com/office/2006/metadata/properties" xmlns:ns3="528884aa-f4b6-4282-864a-3c4ec36f407c" targetNamespace="http://schemas.microsoft.com/office/2006/metadata/properties" ma:root="true" ma:fieldsID="3bae71a2adea9c9bbc84182df1d7e3d2" ns3:_="">
    <xsd:import namespace="528884aa-f4b6-4282-864a-3c4ec36f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1711-EA3D-4EE7-87B4-2DC552023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42A43-53EF-41BA-BBB1-6451360D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6419-15D2-4B50-8807-0F24EA81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417AF-5641-437E-AD8A-7F64C32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Fabbricatore, Sally: WCC</dc:creator>
  <cp:keywords/>
  <dc:description/>
  <cp:lastModifiedBy>Manfrin, Agnese: WCC</cp:lastModifiedBy>
  <cp:revision>2</cp:revision>
  <dcterms:created xsi:type="dcterms:W3CDTF">2020-10-14T09:02:00Z</dcterms:created>
  <dcterms:modified xsi:type="dcterms:W3CDTF">2020-10-15T15:44:00Z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