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6D00" w:rsidRDefault="00356D00">
      <w:bookmarkStart w:id="0" w:name="_GoBack"/>
      <w:bookmarkEnd w:id="0"/>
    </w:p>
    <w:p w:rsidR="00865EC2" w:rsidRDefault="00865EC2"/>
    <w:p w:rsidR="00C651E7" w:rsidRDefault="00865EC2" w:rsidP="00865EC2">
      <w:pPr>
        <w:jc w:val="right"/>
      </w:pPr>
      <w:r>
        <w:rPr>
          <w:noProof/>
          <w:lang w:eastAsia="en-GB"/>
        </w:rPr>
        <w:drawing>
          <wp:inline distT="0" distB="0" distL="0" distR="0" wp14:anchorId="369B1D8C" wp14:editId="77C9565A">
            <wp:extent cx="1860176" cy="68580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0176" cy="685800"/>
                    </a:xfrm>
                    <a:prstGeom prst="rect">
                      <a:avLst/>
                    </a:prstGeom>
                    <a:noFill/>
                    <a:ln>
                      <a:noFill/>
                    </a:ln>
                  </pic:spPr>
                </pic:pic>
              </a:graphicData>
            </a:graphic>
          </wp:inline>
        </w:drawing>
      </w:r>
    </w:p>
    <w:p w:rsidR="00C651E7" w:rsidRDefault="00C651E7"/>
    <w:p w:rsidR="00C651E7" w:rsidRDefault="00C651E7"/>
    <w:p w:rsidR="00C651E7" w:rsidRDefault="00C651E7" w:rsidP="00C651E7">
      <w:pPr>
        <w:pStyle w:val="Default"/>
      </w:pPr>
    </w:p>
    <w:p w:rsidR="00865EC2" w:rsidRDefault="00865EC2" w:rsidP="00865EC2">
      <w:pPr>
        <w:pStyle w:val="Default"/>
        <w:rPr>
          <w:b/>
          <w:bCs/>
          <w:sz w:val="72"/>
          <w:szCs w:val="72"/>
        </w:rPr>
      </w:pPr>
    </w:p>
    <w:p w:rsidR="00C651E7" w:rsidRDefault="00C651E7" w:rsidP="00865EC2">
      <w:pPr>
        <w:pStyle w:val="Default"/>
        <w:rPr>
          <w:b/>
          <w:bCs/>
          <w:sz w:val="72"/>
          <w:szCs w:val="72"/>
        </w:rPr>
      </w:pPr>
      <w:r>
        <w:rPr>
          <w:b/>
          <w:bCs/>
          <w:sz w:val="72"/>
          <w:szCs w:val="72"/>
        </w:rPr>
        <w:t>Licensing News</w:t>
      </w:r>
    </w:p>
    <w:p w:rsidR="00F66C36" w:rsidRDefault="00F66C36" w:rsidP="00865EC2">
      <w:pPr>
        <w:pStyle w:val="Default"/>
        <w:rPr>
          <w:sz w:val="72"/>
          <w:szCs w:val="72"/>
        </w:rPr>
      </w:pPr>
    </w:p>
    <w:p w:rsidR="00C651E7" w:rsidRDefault="00C651E7" w:rsidP="00C651E7">
      <w:pPr>
        <w:rPr>
          <w:sz w:val="28"/>
          <w:szCs w:val="28"/>
        </w:rPr>
      </w:pPr>
      <w:r>
        <w:rPr>
          <w:sz w:val="28"/>
          <w:szCs w:val="28"/>
        </w:rPr>
        <w:t xml:space="preserve">Applications received and decisions made between Monday </w:t>
      </w:r>
      <w:bookmarkStart w:id="1" w:name="DTS"/>
      <w:r w:rsidR="008365A9">
        <w:rPr>
          <w:sz w:val="28"/>
          <w:szCs w:val="28"/>
        </w:rPr>
        <w:t>8th May 2017</w:t>
      </w:r>
      <w:bookmarkEnd w:id="1"/>
      <w:r w:rsidR="00F66C36">
        <w:rPr>
          <w:sz w:val="28"/>
          <w:szCs w:val="28"/>
        </w:rPr>
        <w:t xml:space="preserve"> </w:t>
      </w:r>
      <w:r>
        <w:rPr>
          <w:sz w:val="28"/>
          <w:szCs w:val="28"/>
        </w:rPr>
        <w:t>and Sunday</w:t>
      </w:r>
      <w:r w:rsidR="006A6620">
        <w:rPr>
          <w:sz w:val="28"/>
          <w:szCs w:val="28"/>
        </w:rPr>
        <w:t xml:space="preserve"> </w:t>
      </w:r>
      <w:bookmarkStart w:id="2" w:name="DTE"/>
      <w:r w:rsidR="008365A9">
        <w:rPr>
          <w:sz w:val="28"/>
          <w:szCs w:val="28"/>
        </w:rPr>
        <w:t>14th May 2017</w:t>
      </w:r>
      <w:bookmarkEnd w:id="2"/>
    </w:p>
    <w:p w:rsidR="009A1E84" w:rsidRDefault="009A1E84" w:rsidP="00C651E7">
      <w:pPr>
        <w:rPr>
          <w:sz w:val="28"/>
          <w:szCs w:val="28"/>
        </w:rPr>
      </w:pPr>
    </w:p>
    <w:p w:rsidR="009A1E84" w:rsidRDefault="009A1E84" w:rsidP="00C651E7">
      <w:pPr>
        <w:rPr>
          <w:sz w:val="28"/>
          <w:szCs w:val="28"/>
        </w:rPr>
      </w:pPr>
    </w:p>
    <w:p w:rsidR="009A1E84" w:rsidRDefault="009A1E84" w:rsidP="00C651E7">
      <w:pPr>
        <w:rPr>
          <w:sz w:val="28"/>
          <w:szCs w:val="28"/>
        </w:rPr>
      </w:pPr>
    </w:p>
    <w:p w:rsidR="009A1E84" w:rsidRDefault="009A1E84" w:rsidP="00C651E7">
      <w:pPr>
        <w:rPr>
          <w:sz w:val="28"/>
          <w:szCs w:val="28"/>
        </w:rPr>
      </w:pPr>
    </w:p>
    <w:p w:rsidR="009A1E84" w:rsidRDefault="009A1E84" w:rsidP="00C651E7">
      <w:pPr>
        <w:rPr>
          <w:sz w:val="28"/>
          <w:szCs w:val="28"/>
        </w:rPr>
      </w:pPr>
    </w:p>
    <w:p w:rsidR="009A1E84" w:rsidRDefault="009A1E84" w:rsidP="00C651E7">
      <w:pPr>
        <w:rPr>
          <w:sz w:val="28"/>
          <w:szCs w:val="28"/>
        </w:rPr>
      </w:pPr>
    </w:p>
    <w:p w:rsidR="009A1E84" w:rsidRDefault="009A1E84" w:rsidP="00C651E7">
      <w:pPr>
        <w:rPr>
          <w:sz w:val="28"/>
          <w:szCs w:val="28"/>
        </w:rPr>
      </w:pPr>
    </w:p>
    <w:p w:rsidR="009A1E84" w:rsidRDefault="009A1E84" w:rsidP="00C651E7">
      <w:pPr>
        <w:rPr>
          <w:sz w:val="28"/>
          <w:szCs w:val="28"/>
        </w:rPr>
      </w:pPr>
    </w:p>
    <w:p w:rsidR="009A1E84" w:rsidRPr="00D95E8A" w:rsidRDefault="009A1E84" w:rsidP="009A1E84">
      <w:pPr>
        <w:jc w:val="center"/>
      </w:pPr>
      <w:r w:rsidRPr="00D95E8A">
        <w:t xml:space="preserve">If you have any questions or issues relating to the information provided in this document please contact the Licensing Service via email: </w:t>
      </w:r>
      <w:hyperlink r:id="rId9" w:history="1">
        <w:r w:rsidRPr="00D95E8A">
          <w:rPr>
            <w:rStyle w:val="Hyperlink"/>
          </w:rPr>
          <w:t>licensing@westminster.gov.uk</w:t>
        </w:r>
      </w:hyperlink>
      <w:r w:rsidRPr="00D95E8A">
        <w:t xml:space="preserve"> or phone: 020 7641 6500</w:t>
      </w:r>
    </w:p>
    <w:p w:rsidR="009A1E84" w:rsidRDefault="009A1E84">
      <w:pPr>
        <w:rPr>
          <w:sz w:val="28"/>
          <w:szCs w:val="28"/>
        </w:rPr>
      </w:pPr>
      <w:r>
        <w:rPr>
          <w:sz w:val="28"/>
          <w:szCs w:val="28"/>
        </w:rPr>
        <w:br w:type="page"/>
      </w:r>
    </w:p>
    <w:p w:rsidR="00636700" w:rsidRDefault="00636700" w:rsidP="00C651E7">
      <w:pPr>
        <w:rPr>
          <w:sz w:val="28"/>
          <w:szCs w:val="28"/>
        </w:rPr>
      </w:pPr>
    </w:p>
    <w:sdt>
      <w:sdtPr>
        <w:rPr>
          <w:rFonts w:asciiTheme="minorHAnsi" w:eastAsiaTheme="minorHAnsi" w:hAnsiTheme="minorHAnsi" w:cstheme="minorBidi"/>
          <w:b w:val="0"/>
          <w:bCs w:val="0"/>
          <w:color w:val="auto"/>
          <w:sz w:val="22"/>
          <w:szCs w:val="22"/>
          <w:lang w:val="en-GB" w:eastAsia="en-US"/>
        </w:rPr>
        <w:id w:val="-1911148222"/>
        <w:docPartObj>
          <w:docPartGallery w:val="Table of Contents"/>
          <w:docPartUnique/>
        </w:docPartObj>
      </w:sdtPr>
      <w:sdtEndPr>
        <w:rPr>
          <w:noProof/>
        </w:rPr>
      </w:sdtEndPr>
      <w:sdtContent>
        <w:p w:rsidR="00EE6248" w:rsidRDefault="00EE6248">
          <w:pPr>
            <w:pStyle w:val="TOCHeading"/>
          </w:pPr>
          <w:r>
            <w:t>Table of Contents</w:t>
          </w:r>
        </w:p>
        <w:p w:rsidR="008365A9" w:rsidRDefault="00EE6248">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482620537" w:history="1">
            <w:r w:rsidR="008365A9" w:rsidRPr="004A7B84">
              <w:rPr>
                <w:rStyle w:val="Hyperlink"/>
                <w:noProof/>
              </w:rPr>
              <w:t>Table of Applications Received and Cases Listed for Licensing Sub-Committee</w:t>
            </w:r>
            <w:r w:rsidR="008365A9">
              <w:rPr>
                <w:noProof/>
                <w:webHidden/>
              </w:rPr>
              <w:tab/>
            </w:r>
            <w:r w:rsidR="008365A9">
              <w:rPr>
                <w:noProof/>
                <w:webHidden/>
              </w:rPr>
              <w:fldChar w:fldCharType="begin"/>
            </w:r>
            <w:r w:rsidR="008365A9">
              <w:rPr>
                <w:noProof/>
                <w:webHidden/>
              </w:rPr>
              <w:instrText xml:space="preserve"> PAGEREF _Toc482620537 \h </w:instrText>
            </w:r>
            <w:r w:rsidR="008365A9">
              <w:rPr>
                <w:noProof/>
                <w:webHidden/>
              </w:rPr>
            </w:r>
            <w:r w:rsidR="008365A9">
              <w:rPr>
                <w:noProof/>
                <w:webHidden/>
              </w:rPr>
              <w:fldChar w:fldCharType="separate"/>
            </w:r>
            <w:r w:rsidR="008365A9">
              <w:rPr>
                <w:noProof/>
                <w:webHidden/>
              </w:rPr>
              <w:t>3</w:t>
            </w:r>
            <w:r w:rsidR="008365A9">
              <w:rPr>
                <w:noProof/>
                <w:webHidden/>
              </w:rPr>
              <w:fldChar w:fldCharType="end"/>
            </w:r>
          </w:hyperlink>
        </w:p>
        <w:p w:rsidR="008365A9" w:rsidRDefault="002B31CA">
          <w:pPr>
            <w:pStyle w:val="TOC1"/>
            <w:tabs>
              <w:tab w:val="right" w:leader="dot" w:pos="9016"/>
            </w:tabs>
            <w:rPr>
              <w:rFonts w:eastAsiaTheme="minorEastAsia"/>
              <w:noProof/>
              <w:lang w:eastAsia="en-GB"/>
            </w:rPr>
          </w:pPr>
          <w:hyperlink w:anchor="_Toc482620538" w:history="1">
            <w:r w:rsidR="008365A9" w:rsidRPr="004A7B84">
              <w:rPr>
                <w:rStyle w:val="Hyperlink"/>
                <w:noProof/>
              </w:rPr>
              <w:t>Applications received within public consultation period</w:t>
            </w:r>
            <w:r w:rsidR="008365A9">
              <w:rPr>
                <w:noProof/>
                <w:webHidden/>
              </w:rPr>
              <w:tab/>
            </w:r>
            <w:r w:rsidR="008365A9">
              <w:rPr>
                <w:noProof/>
                <w:webHidden/>
              </w:rPr>
              <w:fldChar w:fldCharType="begin"/>
            </w:r>
            <w:r w:rsidR="008365A9">
              <w:rPr>
                <w:noProof/>
                <w:webHidden/>
              </w:rPr>
              <w:instrText xml:space="preserve"> PAGEREF _Toc482620538 \h </w:instrText>
            </w:r>
            <w:r w:rsidR="008365A9">
              <w:rPr>
                <w:noProof/>
                <w:webHidden/>
              </w:rPr>
            </w:r>
            <w:r w:rsidR="008365A9">
              <w:rPr>
                <w:noProof/>
                <w:webHidden/>
              </w:rPr>
              <w:fldChar w:fldCharType="separate"/>
            </w:r>
            <w:r w:rsidR="008365A9">
              <w:rPr>
                <w:noProof/>
                <w:webHidden/>
              </w:rPr>
              <w:t>4</w:t>
            </w:r>
            <w:r w:rsidR="008365A9">
              <w:rPr>
                <w:noProof/>
                <w:webHidden/>
              </w:rPr>
              <w:fldChar w:fldCharType="end"/>
            </w:r>
          </w:hyperlink>
        </w:p>
        <w:p w:rsidR="008365A9" w:rsidRDefault="002B31CA">
          <w:pPr>
            <w:pStyle w:val="TOC1"/>
            <w:tabs>
              <w:tab w:val="right" w:leader="dot" w:pos="9016"/>
            </w:tabs>
            <w:rPr>
              <w:rFonts w:eastAsiaTheme="minorEastAsia"/>
              <w:noProof/>
              <w:lang w:eastAsia="en-GB"/>
            </w:rPr>
          </w:pPr>
          <w:hyperlink w:anchor="_Toc482620539" w:history="1">
            <w:r w:rsidR="008365A9" w:rsidRPr="004A7B84">
              <w:rPr>
                <w:rStyle w:val="Hyperlink"/>
                <w:noProof/>
              </w:rPr>
              <w:t>Location for the Licensing Sub-Committees hearings</w:t>
            </w:r>
            <w:r w:rsidR="008365A9">
              <w:rPr>
                <w:noProof/>
                <w:webHidden/>
              </w:rPr>
              <w:tab/>
            </w:r>
            <w:r w:rsidR="008365A9">
              <w:rPr>
                <w:noProof/>
                <w:webHidden/>
              </w:rPr>
              <w:fldChar w:fldCharType="begin"/>
            </w:r>
            <w:r w:rsidR="008365A9">
              <w:rPr>
                <w:noProof/>
                <w:webHidden/>
              </w:rPr>
              <w:instrText xml:space="preserve"> PAGEREF _Toc482620539 \h </w:instrText>
            </w:r>
            <w:r w:rsidR="008365A9">
              <w:rPr>
                <w:noProof/>
                <w:webHidden/>
              </w:rPr>
            </w:r>
            <w:r w:rsidR="008365A9">
              <w:rPr>
                <w:noProof/>
                <w:webHidden/>
              </w:rPr>
              <w:fldChar w:fldCharType="separate"/>
            </w:r>
            <w:r w:rsidR="008365A9">
              <w:rPr>
                <w:noProof/>
                <w:webHidden/>
              </w:rPr>
              <w:t>10</w:t>
            </w:r>
            <w:r w:rsidR="008365A9">
              <w:rPr>
                <w:noProof/>
                <w:webHidden/>
              </w:rPr>
              <w:fldChar w:fldCharType="end"/>
            </w:r>
          </w:hyperlink>
        </w:p>
        <w:p w:rsidR="008365A9" w:rsidRDefault="002B31CA">
          <w:pPr>
            <w:pStyle w:val="TOC1"/>
            <w:tabs>
              <w:tab w:val="right" w:leader="dot" w:pos="9016"/>
            </w:tabs>
            <w:rPr>
              <w:rFonts w:eastAsiaTheme="minorEastAsia"/>
              <w:noProof/>
              <w:lang w:eastAsia="en-GB"/>
            </w:rPr>
          </w:pPr>
          <w:hyperlink w:anchor="_Toc482620540" w:history="1">
            <w:r w:rsidR="008365A9" w:rsidRPr="004A7B84">
              <w:rPr>
                <w:rStyle w:val="Hyperlink"/>
                <w:noProof/>
              </w:rPr>
              <w:t>Licensing Sub-Committee Schedules</w:t>
            </w:r>
            <w:r w:rsidR="008365A9">
              <w:rPr>
                <w:noProof/>
                <w:webHidden/>
              </w:rPr>
              <w:tab/>
            </w:r>
            <w:r w:rsidR="008365A9">
              <w:rPr>
                <w:noProof/>
                <w:webHidden/>
              </w:rPr>
              <w:fldChar w:fldCharType="begin"/>
            </w:r>
            <w:r w:rsidR="008365A9">
              <w:rPr>
                <w:noProof/>
                <w:webHidden/>
              </w:rPr>
              <w:instrText xml:space="preserve"> PAGEREF _Toc482620540 \h </w:instrText>
            </w:r>
            <w:r w:rsidR="008365A9">
              <w:rPr>
                <w:noProof/>
                <w:webHidden/>
              </w:rPr>
            </w:r>
            <w:r w:rsidR="008365A9">
              <w:rPr>
                <w:noProof/>
                <w:webHidden/>
              </w:rPr>
              <w:fldChar w:fldCharType="separate"/>
            </w:r>
            <w:r w:rsidR="008365A9">
              <w:rPr>
                <w:noProof/>
                <w:webHidden/>
              </w:rPr>
              <w:t>11</w:t>
            </w:r>
            <w:r w:rsidR="008365A9">
              <w:rPr>
                <w:noProof/>
                <w:webHidden/>
              </w:rPr>
              <w:fldChar w:fldCharType="end"/>
            </w:r>
          </w:hyperlink>
        </w:p>
        <w:p w:rsidR="008365A9" w:rsidRDefault="002B31CA">
          <w:pPr>
            <w:pStyle w:val="TOC1"/>
            <w:tabs>
              <w:tab w:val="right" w:leader="dot" w:pos="9016"/>
            </w:tabs>
            <w:rPr>
              <w:rFonts w:eastAsiaTheme="minorEastAsia"/>
              <w:noProof/>
              <w:lang w:eastAsia="en-GB"/>
            </w:rPr>
          </w:pPr>
          <w:hyperlink w:anchor="_Toc482620541" w:history="1">
            <w:r w:rsidR="008365A9" w:rsidRPr="004A7B84">
              <w:rPr>
                <w:rStyle w:val="Hyperlink"/>
                <w:noProof/>
              </w:rPr>
              <w:t>Notes from the previous Licensing Sub-Committees</w:t>
            </w:r>
            <w:r w:rsidR="008365A9">
              <w:rPr>
                <w:noProof/>
                <w:webHidden/>
              </w:rPr>
              <w:tab/>
            </w:r>
            <w:r w:rsidR="008365A9">
              <w:rPr>
                <w:noProof/>
                <w:webHidden/>
              </w:rPr>
              <w:fldChar w:fldCharType="begin"/>
            </w:r>
            <w:r w:rsidR="008365A9">
              <w:rPr>
                <w:noProof/>
                <w:webHidden/>
              </w:rPr>
              <w:instrText xml:space="preserve"> PAGEREF _Toc482620541 \h </w:instrText>
            </w:r>
            <w:r w:rsidR="008365A9">
              <w:rPr>
                <w:noProof/>
                <w:webHidden/>
              </w:rPr>
            </w:r>
            <w:r w:rsidR="008365A9">
              <w:rPr>
                <w:noProof/>
                <w:webHidden/>
              </w:rPr>
              <w:fldChar w:fldCharType="separate"/>
            </w:r>
            <w:r w:rsidR="008365A9">
              <w:rPr>
                <w:noProof/>
                <w:webHidden/>
              </w:rPr>
              <w:t>16</w:t>
            </w:r>
            <w:r w:rsidR="008365A9">
              <w:rPr>
                <w:noProof/>
                <w:webHidden/>
              </w:rPr>
              <w:fldChar w:fldCharType="end"/>
            </w:r>
          </w:hyperlink>
        </w:p>
        <w:p w:rsidR="00EE6248" w:rsidRDefault="00EE6248">
          <w:r>
            <w:rPr>
              <w:b/>
              <w:bCs/>
              <w:noProof/>
            </w:rPr>
            <w:fldChar w:fldCharType="end"/>
          </w:r>
        </w:p>
      </w:sdtContent>
    </w:sdt>
    <w:p w:rsidR="00636700" w:rsidRDefault="00636700" w:rsidP="00C651E7">
      <w:pPr>
        <w:rPr>
          <w:sz w:val="28"/>
          <w:szCs w:val="28"/>
        </w:rPr>
      </w:pPr>
    </w:p>
    <w:p w:rsidR="00865EC2" w:rsidRDefault="00865EC2">
      <w:pPr>
        <w:rPr>
          <w:sz w:val="28"/>
          <w:szCs w:val="28"/>
        </w:rPr>
      </w:pPr>
      <w:r>
        <w:rPr>
          <w:sz w:val="28"/>
          <w:szCs w:val="28"/>
        </w:rPr>
        <w:br w:type="page"/>
      </w:r>
    </w:p>
    <w:p w:rsidR="009A1E84" w:rsidRDefault="009A1E84">
      <w:pPr>
        <w:rPr>
          <w:sz w:val="28"/>
          <w:szCs w:val="28"/>
        </w:rPr>
        <w:sectPr w:rsidR="009A1E84" w:rsidSect="00865EC2">
          <w:footerReference w:type="default" r:id="rId10"/>
          <w:pgSz w:w="11906" w:h="16838"/>
          <w:pgMar w:top="1440" w:right="1440" w:bottom="1440" w:left="1440" w:header="708" w:footer="708" w:gutter="0"/>
          <w:cols w:space="708"/>
          <w:docGrid w:linePitch="360"/>
        </w:sectPr>
      </w:pPr>
    </w:p>
    <w:p w:rsidR="009A1E84" w:rsidRDefault="009A1E84">
      <w:pPr>
        <w:rPr>
          <w:sz w:val="28"/>
          <w:szCs w:val="28"/>
        </w:rPr>
      </w:pPr>
    </w:p>
    <w:p w:rsidR="009A1E84" w:rsidRDefault="009A1E84" w:rsidP="009A1E84">
      <w:pPr>
        <w:pStyle w:val="Heading1"/>
      </w:pPr>
      <w:bookmarkStart w:id="3" w:name="_Toc481585160"/>
      <w:bookmarkStart w:id="4" w:name="_Toc482620537"/>
      <w:r>
        <w:t xml:space="preserve">Table of Applications Received and </w:t>
      </w:r>
      <w:bookmarkEnd w:id="3"/>
      <w:r>
        <w:t>Cases Listed for Licensing Sub-Committee</w:t>
      </w:r>
      <w:bookmarkEnd w:id="4"/>
      <w:r>
        <w:t xml:space="preserve">  </w:t>
      </w:r>
    </w:p>
    <w:tbl>
      <w:tblPr>
        <w:tblStyle w:val="MediumGrid3-Accent1"/>
        <w:tblW w:w="0" w:type="auto"/>
        <w:tblLayout w:type="fixed"/>
        <w:tblLook w:val="0420" w:firstRow="1" w:lastRow="0" w:firstColumn="0" w:lastColumn="0" w:noHBand="0" w:noVBand="1"/>
      </w:tblPr>
      <w:tblGrid>
        <w:gridCol w:w="5778"/>
        <w:gridCol w:w="3969"/>
        <w:gridCol w:w="4427"/>
      </w:tblGrid>
      <w:tr w:rsidR="008365A9" w:rsidTr="008365A9">
        <w:trPr>
          <w:cnfStyle w:val="100000000000" w:firstRow="1" w:lastRow="0" w:firstColumn="0" w:lastColumn="0" w:oddVBand="0" w:evenVBand="0" w:oddHBand="0" w:evenHBand="0" w:firstRowFirstColumn="0" w:firstRowLastColumn="0" w:lastRowFirstColumn="0" w:lastRowLastColumn="0"/>
          <w:tblHeader/>
        </w:trPr>
        <w:tc>
          <w:tcPr>
            <w:tcW w:w="5778" w:type="dxa"/>
          </w:tcPr>
          <w:p w:rsidR="008365A9" w:rsidRPr="00635BA1" w:rsidRDefault="008365A9">
            <w:pPr>
              <w:rPr>
                <w:b w:val="0"/>
                <w:bCs w:val="0"/>
                <w:szCs w:val="28"/>
              </w:rPr>
            </w:pPr>
            <w:r w:rsidRPr="00635BA1">
              <w:rPr>
                <w:b w:val="0"/>
                <w:bCs w:val="0"/>
                <w:szCs w:val="28"/>
              </w:rPr>
              <w:t>Ward</w:t>
            </w:r>
          </w:p>
        </w:tc>
        <w:tc>
          <w:tcPr>
            <w:tcW w:w="3969" w:type="dxa"/>
          </w:tcPr>
          <w:p w:rsidR="008365A9" w:rsidRPr="005311F1" w:rsidRDefault="008365A9">
            <w:pPr>
              <w:rPr>
                <w:szCs w:val="28"/>
              </w:rPr>
            </w:pPr>
            <w:r>
              <w:rPr>
                <w:b w:val="0"/>
                <w:bCs w:val="0"/>
                <w:szCs w:val="28"/>
              </w:rPr>
              <w:t>Applications r</w:t>
            </w:r>
            <w:r w:rsidRPr="00635BA1">
              <w:rPr>
                <w:b w:val="0"/>
                <w:bCs w:val="0"/>
                <w:szCs w:val="28"/>
              </w:rPr>
              <w:t>eceived</w:t>
            </w:r>
            <w:r>
              <w:rPr>
                <w:b w:val="0"/>
                <w:bCs w:val="0"/>
                <w:szCs w:val="28"/>
              </w:rPr>
              <w:t xml:space="preserve"> within consultation period</w:t>
            </w:r>
          </w:p>
        </w:tc>
        <w:tc>
          <w:tcPr>
            <w:tcW w:w="4427" w:type="dxa"/>
          </w:tcPr>
          <w:p w:rsidR="008365A9" w:rsidRPr="00635BA1" w:rsidRDefault="008365A9">
            <w:pPr>
              <w:rPr>
                <w:b w:val="0"/>
                <w:bCs w:val="0"/>
                <w:szCs w:val="28"/>
              </w:rPr>
            </w:pPr>
            <w:r w:rsidRPr="00635BA1">
              <w:rPr>
                <w:b w:val="0"/>
                <w:bCs w:val="0"/>
                <w:szCs w:val="28"/>
              </w:rPr>
              <w:t>Licensing Sub-Committee</w:t>
            </w:r>
          </w:p>
        </w:tc>
      </w:tr>
      <w:tr w:rsidR="008365A9" w:rsidTr="005311F1">
        <w:trPr>
          <w:cnfStyle w:val="000000100000" w:firstRow="0" w:lastRow="0" w:firstColumn="0" w:lastColumn="0" w:oddVBand="0" w:evenVBand="0" w:oddHBand="1" w:evenHBand="0" w:firstRowFirstColumn="0" w:firstRowLastColumn="0" w:lastRowFirstColumn="0" w:lastRowLastColumn="0"/>
        </w:trPr>
        <w:tc>
          <w:tcPr>
            <w:tcW w:w="5778" w:type="dxa"/>
          </w:tcPr>
          <w:p w:rsidR="008365A9" w:rsidRPr="00635BA1" w:rsidRDefault="008365A9">
            <w:pPr>
              <w:rPr>
                <w:szCs w:val="28"/>
              </w:rPr>
            </w:pPr>
            <w:r>
              <w:rPr>
                <w:szCs w:val="28"/>
              </w:rPr>
              <w:t>Bryanston and Dorset Square</w:t>
            </w:r>
          </w:p>
        </w:tc>
        <w:tc>
          <w:tcPr>
            <w:tcW w:w="3969" w:type="dxa"/>
          </w:tcPr>
          <w:p w:rsidR="008365A9" w:rsidRDefault="008365A9">
            <w:pPr>
              <w:rPr>
                <w:szCs w:val="28"/>
              </w:rPr>
            </w:pPr>
            <w:r>
              <w:rPr>
                <w:szCs w:val="28"/>
              </w:rPr>
              <w:t>1</w:t>
            </w:r>
          </w:p>
        </w:tc>
        <w:tc>
          <w:tcPr>
            <w:tcW w:w="4427" w:type="dxa"/>
          </w:tcPr>
          <w:p w:rsidR="008365A9" w:rsidRPr="00635BA1" w:rsidRDefault="008365A9">
            <w:pPr>
              <w:rPr>
                <w:szCs w:val="28"/>
              </w:rPr>
            </w:pPr>
            <w:r>
              <w:rPr>
                <w:szCs w:val="28"/>
              </w:rPr>
              <w:t>1</w:t>
            </w:r>
          </w:p>
        </w:tc>
      </w:tr>
      <w:tr w:rsidR="008365A9" w:rsidTr="005311F1">
        <w:tc>
          <w:tcPr>
            <w:tcW w:w="5778" w:type="dxa"/>
          </w:tcPr>
          <w:p w:rsidR="008365A9" w:rsidRDefault="008365A9">
            <w:pPr>
              <w:rPr>
                <w:szCs w:val="28"/>
              </w:rPr>
            </w:pPr>
            <w:r>
              <w:rPr>
                <w:szCs w:val="28"/>
              </w:rPr>
              <w:t>Hyde Park</w:t>
            </w:r>
          </w:p>
        </w:tc>
        <w:tc>
          <w:tcPr>
            <w:tcW w:w="3969" w:type="dxa"/>
          </w:tcPr>
          <w:p w:rsidR="008365A9" w:rsidRDefault="008365A9">
            <w:pPr>
              <w:rPr>
                <w:szCs w:val="28"/>
              </w:rPr>
            </w:pPr>
            <w:r>
              <w:rPr>
                <w:szCs w:val="28"/>
              </w:rPr>
              <w:t>2</w:t>
            </w:r>
          </w:p>
        </w:tc>
        <w:tc>
          <w:tcPr>
            <w:tcW w:w="4427" w:type="dxa"/>
          </w:tcPr>
          <w:p w:rsidR="008365A9" w:rsidRDefault="008365A9">
            <w:pPr>
              <w:rPr>
                <w:szCs w:val="28"/>
              </w:rPr>
            </w:pPr>
            <w:r>
              <w:rPr>
                <w:szCs w:val="28"/>
              </w:rPr>
              <w:t>1</w:t>
            </w:r>
          </w:p>
        </w:tc>
      </w:tr>
      <w:tr w:rsidR="008365A9" w:rsidTr="005311F1">
        <w:trPr>
          <w:cnfStyle w:val="000000100000" w:firstRow="0" w:lastRow="0" w:firstColumn="0" w:lastColumn="0" w:oddVBand="0" w:evenVBand="0" w:oddHBand="1" w:evenHBand="0" w:firstRowFirstColumn="0" w:firstRowLastColumn="0" w:lastRowFirstColumn="0" w:lastRowLastColumn="0"/>
        </w:trPr>
        <w:tc>
          <w:tcPr>
            <w:tcW w:w="5778" w:type="dxa"/>
          </w:tcPr>
          <w:p w:rsidR="008365A9" w:rsidRDefault="008365A9">
            <w:pPr>
              <w:rPr>
                <w:szCs w:val="28"/>
              </w:rPr>
            </w:pPr>
            <w:r>
              <w:rPr>
                <w:szCs w:val="28"/>
              </w:rPr>
              <w:t>Lancaster Gate</w:t>
            </w:r>
          </w:p>
        </w:tc>
        <w:tc>
          <w:tcPr>
            <w:tcW w:w="3969" w:type="dxa"/>
          </w:tcPr>
          <w:p w:rsidR="008365A9" w:rsidRDefault="008365A9">
            <w:pPr>
              <w:rPr>
                <w:szCs w:val="28"/>
              </w:rPr>
            </w:pPr>
            <w:r>
              <w:rPr>
                <w:szCs w:val="28"/>
              </w:rPr>
              <w:t>0</w:t>
            </w:r>
          </w:p>
        </w:tc>
        <w:tc>
          <w:tcPr>
            <w:tcW w:w="4427" w:type="dxa"/>
          </w:tcPr>
          <w:p w:rsidR="008365A9" w:rsidRDefault="008365A9">
            <w:pPr>
              <w:rPr>
                <w:szCs w:val="28"/>
              </w:rPr>
            </w:pPr>
            <w:r>
              <w:rPr>
                <w:szCs w:val="28"/>
              </w:rPr>
              <w:t>1</w:t>
            </w:r>
          </w:p>
        </w:tc>
      </w:tr>
      <w:tr w:rsidR="008365A9" w:rsidTr="005311F1">
        <w:tc>
          <w:tcPr>
            <w:tcW w:w="5778" w:type="dxa"/>
          </w:tcPr>
          <w:p w:rsidR="008365A9" w:rsidRDefault="008365A9">
            <w:pPr>
              <w:rPr>
                <w:szCs w:val="28"/>
              </w:rPr>
            </w:pPr>
            <w:r>
              <w:rPr>
                <w:szCs w:val="28"/>
              </w:rPr>
              <w:t>Marylebone High Street</w:t>
            </w:r>
          </w:p>
        </w:tc>
        <w:tc>
          <w:tcPr>
            <w:tcW w:w="3969" w:type="dxa"/>
          </w:tcPr>
          <w:p w:rsidR="008365A9" w:rsidRDefault="008365A9">
            <w:pPr>
              <w:rPr>
                <w:szCs w:val="28"/>
              </w:rPr>
            </w:pPr>
            <w:r>
              <w:rPr>
                <w:szCs w:val="28"/>
              </w:rPr>
              <w:t>2</w:t>
            </w:r>
          </w:p>
        </w:tc>
        <w:tc>
          <w:tcPr>
            <w:tcW w:w="4427" w:type="dxa"/>
          </w:tcPr>
          <w:p w:rsidR="008365A9" w:rsidRDefault="008365A9">
            <w:pPr>
              <w:rPr>
                <w:szCs w:val="28"/>
              </w:rPr>
            </w:pPr>
            <w:r>
              <w:rPr>
                <w:szCs w:val="28"/>
              </w:rPr>
              <w:t>1</w:t>
            </w:r>
          </w:p>
        </w:tc>
      </w:tr>
      <w:tr w:rsidR="008365A9" w:rsidTr="005311F1">
        <w:trPr>
          <w:cnfStyle w:val="000000100000" w:firstRow="0" w:lastRow="0" w:firstColumn="0" w:lastColumn="0" w:oddVBand="0" w:evenVBand="0" w:oddHBand="1" w:evenHBand="0" w:firstRowFirstColumn="0" w:firstRowLastColumn="0" w:lastRowFirstColumn="0" w:lastRowLastColumn="0"/>
        </w:trPr>
        <w:tc>
          <w:tcPr>
            <w:tcW w:w="5778" w:type="dxa"/>
          </w:tcPr>
          <w:p w:rsidR="008365A9" w:rsidRDefault="008365A9">
            <w:pPr>
              <w:rPr>
                <w:szCs w:val="28"/>
              </w:rPr>
            </w:pPr>
            <w:r>
              <w:rPr>
                <w:szCs w:val="28"/>
              </w:rPr>
              <w:t>St James's</w:t>
            </w:r>
          </w:p>
        </w:tc>
        <w:tc>
          <w:tcPr>
            <w:tcW w:w="3969" w:type="dxa"/>
          </w:tcPr>
          <w:p w:rsidR="008365A9" w:rsidRDefault="008365A9">
            <w:pPr>
              <w:rPr>
                <w:szCs w:val="28"/>
              </w:rPr>
            </w:pPr>
            <w:r>
              <w:rPr>
                <w:szCs w:val="28"/>
              </w:rPr>
              <w:t>14</w:t>
            </w:r>
          </w:p>
        </w:tc>
        <w:tc>
          <w:tcPr>
            <w:tcW w:w="4427" w:type="dxa"/>
          </w:tcPr>
          <w:p w:rsidR="008365A9" w:rsidRDefault="008365A9">
            <w:pPr>
              <w:rPr>
                <w:szCs w:val="28"/>
              </w:rPr>
            </w:pPr>
            <w:r>
              <w:rPr>
                <w:szCs w:val="28"/>
              </w:rPr>
              <w:t>8</w:t>
            </w:r>
          </w:p>
        </w:tc>
      </w:tr>
      <w:tr w:rsidR="008365A9" w:rsidTr="005311F1">
        <w:tc>
          <w:tcPr>
            <w:tcW w:w="5778" w:type="dxa"/>
          </w:tcPr>
          <w:p w:rsidR="008365A9" w:rsidRDefault="008365A9">
            <w:pPr>
              <w:rPr>
                <w:szCs w:val="28"/>
              </w:rPr>
            </w:pPr>
            <w:r>
              <w:rPr>
                <w:szCs w:val="28"/>
              </w:rPr>
              <w:t>Vincent Square</w:t>
            </w:r>
          </w:p>
        </w:tc>
        <w:tc>
          <w:tcPr>
            <w:tcW w:w="3969" w:type="dxa"/>
          </w:tcPr>
          <w:p w:rsidR="008365A9" w:rsidRDefault="008365A9">
            <w:pPr>
              <w:rPr>
                <w:szCs w:val="28"/>
              </w:rPr>
            </w:pPr>
            <w:r>
              <w:rPr>
                <w:szCs w:val="28"/>
              </w:rPr>
              <w:t>1</w:t>
            </w:r>
          </w:p>
        </w:tc>
        <w:tc>
          <w:tcPr>
            <w:tcW w:w="4427" w:type="dxa"/>
          </w:tcPr>
          <w:p w:rsidR="008365A9" w:rsidRDefault="008365A9">
            <w:pPr>
              <w:rPr>
                <w:szCs w:val="28"/>
              </w:rPr>
            </w:pPr>
            <w:r>
              <w:rPr>
                <w:szCs w:val="28"/>
              </w:rPr>
              <w:t>1</w:t>
            </w:r>
          </w:p>
        </w:tc>
      </w:tr>
      <w:tr w:rsidR="008365A9" w:rsidTr="005311F1">
        <w:trPr>
          <w:cnfStyle w:val="000000100000" w:firstRow="0" w:lastRow="0" w:firstColumn="0" w:lastColumn="0" w:oddVBand="0" w:evenVBand="0" w:oddHBand="1" w:evenHBand="0" w:firstRowFirstColumn="0" w:firstRowLastColumn="0" w:lastRowFirstColumn="0" w:lastRowLastColumn="0"/>
        </w:trPr>
        <w:tc>
          <w:tcPr>
            <w:tcW w:w="5778" w:type="dxa"/>
          </w:tcPr>
          <w:p w:rsidR="008365A9" w:rsidRDefault="008365A9">
            <w:pPr>
              <w:rPr>
                <w:szCs w:val="28"/>
              </w:rPr>
            </w:pPr>
            <w:r>
              <w:rPr>
                <w:szCs w:val="28"/>
              </w:rPr>
              <w:t>Warwick</w:t>
            </w:r>
          </w:p>
        </w:tc>
        <w:tc>
          <w:tcPr>
            <w:tcW w:w="3969" w:type="dxa"/>
          </w:tcPr>
          <w:p w:rsidR="008365A9" w:rsidRDefault="008365A9">
            <w:pPr>
              <w:rPr>
                <w:szCs w:val="28"/>
              </w:rPr>
            </w:pPr>
            <w:r>
              <w:rPr>
                <w:szCs w:val="28"/>
              </w:rPr>
              <w:t>1</w:t>
            </w:r>
          </w:p>
        </w:tc>
        <w:tc>
          <w:tcPr>
            <w:tcW w:w="4427" w:type="dxa"/>
          </w:tcPr>
          <w:p w:rsidR="008365A9" w:rsidRDefault="008365A9">
            <w:pPr>
              <w:rPr>
                <w:szCs w:val="28"/>
              </w:rPr>
            </w:pPr>
            <w:r>
              <w:rPr>
                <w:szCs w:val="28"/>
              </w:rPr>
              <w:t>2</w:t>
            </w:r>
          </w:p>
        </w:tc>
      </w:tr>
      <w:tr w:rsidR="008365A9" w:rsidTr="005311F1">
        <w:tc>
          <w:tcPr>
            <w:tcW w:w="5778" w:type="dxa"/>
          </w:tcPr>
          <w:p w:rsidR="008365A9" w:rsidRDefault="008365A9">
            <w:pPr>
              <w:rPr>
                <w:szCs w:val="28"/>
              </w:rPr>
            </w:pPr>
            <w:r>
              <w:rPr>
                <w:szCs w:val="28"/>
              </w:rPr>
              <w:t>West End</w:t>
            </w:r>
          </w:p>
        </w:tc>
        <w:tc>
          <w:tcPr>
            <w:tcW w:w="3969" w:type="dxa"/>
          </w:tcPr>
          <w:p w:rsidR="008365A9" w:rsidRDefault="008365A9">
            <w:pPr>
              <w:rPr>
                <w:szCs w:val="28"/>
              </w:rPr>
            </w:pPr>
            <w:r>
              <w:rPr>
                <w:szCs w:val="28"/>
              </w:rPr>
              <w:t>11</w:t>
            </w:r>
          </w:p>
        </w:tc>
        <w:tc>
          <w:tcPr>
            <w:tcW w:w="4427" w:type="dxa"/>
          </w:tcPr>
          <w:p w:rsidR="008365A9" w:rsidRDefault="008365A9">
            <w:pPr>
              <w:rPr>
                <w:szCs w:val="28"/>
              </w:rPr>
            </w:pPr>
            <w:r>
              <w:rPr>
                <w:szCs w:val="28"/>
              </w:rPr>
              <w:t>11</w:t>
            </w:r>
          </w:p>
        </w:tc>
      </w:tr>
    </w:tbl>
    <w:p w:rsidR="00BD0112" w:rsidRDefault="00BD0112">
      <w:pPr>
        <w:rPr>
          <w:b/>
          <w:bCs/>
          <w:sz w:val="28"/>
          <w:szCs w:val="28"/>
        </w:rPr>
      </w:pPr>
    </w:p>
    <w:p w:rsidR="0015522E" w:rsidRDefault="0015522E">
      <w:pPr>
        <w:rPr>
          <w:b/>
          <w:bCs/>
          <w:sz w:val="28"/>
          <w:szCs w:val="28"/>
        </w:rPr>
        <w:sectPr w:rsidR="0015522E" w:rsidSect="00865EC2">
          <w:pgSz w:w="16838" w:h="11906" w:orient="landscape"/>
          <w:pgMar w:top="1440" w:right="1440" w:bottom="1440" w:left="1440" w:header="708" w:footer="708" w:gutter="0"/>
          <w:cols w:space="708"/>
          <w:docGrid w:linePitch="360"/>
        </w:sectPr>
      </w:pPr>
    </w:p>
    <w:tbl>
      <w:tblPr>
        <w:tblStyle w:val="LightGrid"/>
        <w:tblW w:w="0" w:type="auto"/>
        <w:tblLayout w:type="fixed"/>
        <w:tblLook w:val="04A0" w:firstRow="1" w:lastRow="0" w:firstColumn="1" w:lastColumn="0" w:noHBand="0" w:noVBand="1"/>
      </w:tblPr>
      <w:tblGrid>
        <w:gridCol w:w="1384"/>
        <w:gridCol w:w="1559"/>
        <w:gridCol w:w="3828"/>
        <w:gridCol w:w="283"/>
        <w:gridCol w:w="1843"/>
        <w:gridCol w:w="2410"/>
        <w:gridCol w:w="1417"/>
        <w:gridCol w:w="1450"/>
      </w:tblGrid>
      <w:tr w:rsidR="00415B1F" w:rsidTr="00415B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4" w:type="dxa"/>
            <w:gridSpan w:val="8"/>
            <w:tcBorders>
              <w:top w:val="single" w:sz="4" w:space="0" w:color="auto"/>
              <w:left w:val="single" w:sz="4" w:space="0" w:color="auto"/>
              <w:bottom w:val="single" w:sz="4" w:space="0" w:color="auto"/>
              <w:right w:val="single" w:sz="4" w:space="0" w:color="auto"/>
            </w:tcBorders>
          </w:tcPr>
          <w:p w:rsidR="00415B1F" w:rsidRDefault="00415B1F" w:rsidP="00415B1F">
            <w:pPr>
              <w:pStyle w:val="Heading1"/>
              <w:outlineLvl w:val="0"/>
              <w:rPr>
                <w:rFonts w:ascii="Segoe UI" w:hAnsi="Segoe UI" w:cs="Segoe UI"/>
                <w:color w:val="4C4C4C"/>
                <w:sz w:val="20"/>
                <w:szCs w:val="20"/>
              </w:rPr>
            </w:pPr>
            <w:bookmarkStart w:id="5" w:name="_Toc482620538"/>
            <w:r w:rsidRPr="00EE6248">
              <w:lastRenderedPageBreak/>
              <w:t>Applications received within public consultation period</w:t>
            </w:r>
            <w:bookmarkEnd w:id="5"/>
          </w:p>
        </w:tc>
      </w:tr>
      <w:tr w:rsidR="00347324" w:rsidTr="008365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gridSpan w:val="3"/>
            <w:tcBorders>
              <w:top w:val="single" w:sz="4" w:space="0" w:color="auto"/>
              <w:left w:val="single" w:sz="4" w:space="0" w:color="auto"/>
              <w:bottom w:val="single" w:sz="4" w:space="0" w:color="auto"/>
              <w:right w:val="nil"/>
            </w:tcBorders>
            <w:vAlign w:val="center"/>
          </w:tcPr>
          <w:p w:rsidR="00347324" w:rsidRDefault="008365A9" w:rsidP="00025E5E">
            <w:pPr>
              <w:jc w:val="center"/>
              <w:rPr>
                <w:rFonts w:ascii="Segoe UI" w:hAnsi="Segoe UI" w:cs="Segoe UI"/>
                <w:color w:val="4C4C4C"/>
                <w:sz w:val="20"/>
                <w:szCs w:val="20"/>
              </w:rPr>
            </w:pPr>
            <w:bookmarkStart w:id="6" w:name="GraphImage2"/>
            <w:bookmarkEnd w:id="6"/>
            <w:r>
              <w:rPr>
                <w:rFonts w:ascii="Segoe UI" w:hAnsi="Segoe UI" w:cs="Segoe UI"/>
                <w:noProof/>
                <w:color w:val="4C4C4C"/>
                <w:sz w:val="20"/>
                <w:szCs w:val="20"/>
                <w:lang w:eastAsia="en-GB"/>
              </w:rPr>
              <w:drawing>
                <wp:inline distT="0" distB="0" distL="0" distR="0" wp14:anchorId="56E88041" wp14:editId="308D313B">
                  <wp:extent cx="4162425" cy="3163570"/>
                  <wp:effectExtent l="0" t="0" r="9525" b="0"/>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162425" cy="3163570"/>
                          </a:xfrm>
                          <a:prstGeom prst="rect">
                            <a:avLst/>
                          </a:prstGeom>
                        </pic:spPr>
                      </pic:pic>
                    </a:graphicData>
                  </a:graphic>
                </wp:inline>
              </w:drawing>
            </w:r>
          </w:p>
        </w:tc>
        <w:tc>
          <w:tcPr>
            <w:tcW w:w="7403" w:type="dxa"/>
            <w:gridSpan w:val="5"/>
            <w:tcBorders>
              <w:top w:val="single" w:sz="4" w:space="0" w:color="auto"/>
              <w:left w:val="nil"/>
              <w:bottom w:val="single" w:sz="4" w:space="0" w:color="auto"/>
              <w:right w:val="single" w:sz="4" w:space="0" w:color="auto"/>
            </w:tcBorders>
            <w:vAlign w:val="center"/>
          </w:tcPr>
          <w:p w:rsidR="00347324" w:rsidRDefault="008365A9" w:rsidP="008365A9">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noProof/>
                <w:color w:val="4C4C4C"/>
                <w:sz w:val="20"/>
                <w:szCs w:val="20"/>
                <w:lang w:eastAsia="en-GB"/>
              </w:rPr>
              <w:drawing>
                <wp:inline distT="0" distB="0" distL="0" distR="0" wp14:anchorId="33A66253" wp14:editId="1116E558">
                  <wp:extent cx="4067175" cy="32956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7175" cy="3295650"/>
                          </a:xfrm>
                          <a:prstGeom prst="rect">
                            <a:avLst/>
                          </a:prstGeom>
                          <a:noFill/>
                          <a:ln>
                            <a:noFill/>
                          </a:ln>
                        </pic:spPr>
                      </pic:pic>
                    </a:graphicData>
                  </a:graphic>
                </wp:inline>
              </w:drawing>
            </w:r>
          </w:p>
        </w:tc>
      </w:tr>
      <w:tr w:rsidR="001C07CC" w:rsidTr="008365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auto"/>
              <w:bottom w:val="single" w:sz="4" w:space="0" w:color="auto"/>
            </w:tcBorders>
          </w:tcPr>
          <w:p w:rsidR="001C07CC" w:rsidRDefault="001C07CC" w:rsidP="009540F2">
            <w:r>
              <w:rPr>
                <w:rFonts w:ascii="Segoe UI" w:hAnsi="Segoe UI" w:cs="Segoe UI"/>
                <w:color w:val="4C4C4C"/>
                <w:sz w:val="20"/>
                <w:szCs w:val="20"/>
              </w:rPr>
              <w:t>Ward</w:t>
            </w:r>
          </w:p>
        </w:tc>
        <w:tc>
          <w:tcPr>
            <w:tcW w:w="1559" w:type="dxa"/>
            <w:tcBorders>
              <w:top w:val="single" w:sz="4" w:space="0" w:color="auto"/>
              <w:bottom w:val="single" w:sz="4" w:space="0" w:color="auto"/>
            </w:tcBorders>
          </w:tcPr>
          <w:p w:rsidR="001C07CC" w:rsidRPr="009540F2" w:rsidRDefault="001C07CC" w:rsidP="00C651E7">
            <w:pPr>
              <w:cnfStyle w:val="000000010000" w:firstRow="0" w:lastRow="0" w:firstColumn="0" w:lastColumn="0" w:oddVBand="0" w:evenVBand="0" w:oddHBand="0" w:evenHBand="1"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Premises</w:t>
            </w:r>
          </w:p>
        </w:tc>
        <w:tc>
          <w:tcPr>
            <w:tcW w:w="4111" w:type="dxa"/>
            <w:gridSpan w:val="2"/>
            <w:tcBorders>
              <w:top w:val="single" w:sz="4" w:space="0" w:color="auto"/>
              <w:bottom w:val="single" w:sz="4" w:space="0" w:color="auto"/>
            </w:tcBorders>
          </w:tcPr>
          <w:p w:rsidR="001C07CC" w:rsidRPr="009540F2" w:rsidRDefault="001C07CC" w:rsidP="00C651E7">
            <w:pPr>
              <w:cnfStyle w:val="000000010000" w:firstRow="0" w:lastRow="0" w:firstColumn="0" w:lastColumn="0" w:oddVBand="0" w:evenVBand="0" w:oddHBand="0" w:evenHBand="1"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Address</w:t>
            </w:r>
          </w:p>
        </w:tc>
        <w:tc>
          <w:tcPr>
            <w:tcW w:w="1843" w:type="dxa"/>
            <w:tcBorders>
              <w:top w:val="single" w:sz="4" w:space="0" w:color="auto"/>
              <w:bottom w:val="single" w:sz="4" w:space="0" w:color="auto"/>
            </w:tcBorders>
          </w:tcPr>
          <w:p w:rsidR="001C07CC" w:rsidRPr="009540F2" w:rsidRDefault="001C07CC" w:rsidP="009540F2">
            <w:pPr>
              <w:cnfStyle w:val="000000010000" w:firstRow="0" w:lastRow="0" w:firstColumn="0" w:lastColumn="0" w:oddVBand="0" w:evenVBand="0" w:oddHBand="0" w:evenHBand="1"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Reference Number</w:t>
            </w:r>
          </w:p>
        </w:tc>
        <w:tc>
          <w:tcPr>
            <w:tcW w:w="2410" w:type="dxa"/>
            <w:tcBorders>
              <w:top w:val="single" w:sz="4" w:space="0" w:color="auto"/>
              <w:bottom w:val="single" w:sz="4" w:space="0" w:color="auto"/>
            </w:tcBorders>
          </w:tcPr>
          <w:p w:rsidR="001C07CC" w:rsidRPr="009540F2" w:rsidRDefault="001C07CC" w:rsidP="00C651E7">
            <w:pPr>
              <w:cnfStyle w:val="000000010000" w:firstRow="0" w:lastRow="0" w:firstColumn="0" w:lastColumn="0" w:oddVBand="0" w:evenVBand="0" w:oddHBand="0" w:evenHBand="1"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Application Type</w:t>
            </w:r>
          </w:p>
        </w:tc>
        <w:tc>
          <w:tcPr>
            <w:tcW w:w="1417" w:type="dxa"/>
            <w:tcBorders>
              <w:top w:val="single" w:sz="4" w:space="0" w:color="auto"/>
              <w:bottom w:val="single" w:sz="4" w:space="0" w:color="auto"/>
            </w:tcBorders>
          </w:tcPr>
          <w:p w:rsidR="001C07CC" w:rsidRPr="009540F2" w:rsidRDefault="001C07CC" w:rsidP="00C651E7">
            <w:pPr>
              <w:cnfStyle w:val="000000010000" w:firstRow="0" w:lastRow="0" w:firstColumn="0" w:lastColumn="0" w:oddVBand="0" w:evenVBand="0" w:oddHBand="0" w:evenHBand="1"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Application Reason</w:t>
            </w:r>
          </w:p>
          <w:p w:rsidR="001C07CC" w:rsidRPr="009540F2" w:rsidRDefault="001C07CC" w:rsidP="00C651E7">
            <w:pPr>
              <w:cnfStyle w:val="000000010000" w:firstRow="0" w:lastRow="0" w:firstColumn="0" w:lastColumn="0" w:oddVBand="0" w:evenVBand="0" w:oddHBand="0" w:evenHBand="1" w:firstRowFirstColumn="0" w:firstRowLastColumn="0" w:lastRowFirstColumn="0" w:lastRowLastColumn="0"/>
              <w:rPr>
                <w:rFonts w:ascii="Segoe UI" w:hAnsi="Segoe UI" w:cs="Segoe UI"/>
                <w:color w:val="4C4C4C"/>
                <w:sz w:val="20"/>
                <w:szCs w:val="20"/>
              </w:rPr>
            </w:pPr>
          </w:p>
        </w:tc>
        <w:tc>
          <w:tcPr>
            <w:tcW w:w="1450" w:type="dxa"/>
            <w:tcBorders>
              <w:top w:val="single" w:sz="4" w:space="0" w:color="auto"/>
              <w:bottom w:val="single" w:sz="4" w:space="0" w:color="auto"/>
            </w:tcBorders>
          </w:tcPr>
          <w:p w:rsidR="001C07CC" w:rsidRPr="009540F2" w:rsidRDefault="001C07CC" w:rsidP="00C651E7">
            <w:pPr>
              <w:cnfStyle w:val="000000010000" w:firstRow="0" w:lastRow="0" w:firstColumn="0" w:lastColumn="0" w:oddVBand="0" w:evenVBand="0" w:oddHBand="0" w:evenHBand="1"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Last Date for Objection</w:t>
            </w:r>
          </w:p>
        </w:tc>
      </w:tr>
      <w:tr w:rsidR="008365A9" w:rsidTr="008365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auto"/>
              <w:bottom w:val="single" w:sz="4" w:space="0" w:color="auto"/>
            </w:tcBorders>
          </w:tcPr>
          <w:p w:rsidR="008365A9" w:rsidRDefault="008365A9" w:rsidP="009540F2">
            <w:pPr>
              <w:rPr>
                <w:rFonts w:ascii="Segoe UI" w:hAnsi="Segoe UI" w:cs="Segoe UI"/>
                <w:color w:val="4C4C4C"/>
                <w:sz w:val="20"/>
                <w:szCs w:val="20"/>
              </w:rPr>
            </w:pPr>
            <w:r>
              <w:rPr>
                <w:rFonts w:ascii="Segoe UI" w:hAnsi="Segoe UI" w:cs="Segoe UI"/>
                <w:color w:val="4C4C4C"/>
                <w:sz w:val="20"/>
                <w:szCs w:val="20"/>
              </w:rPr>
              <w:t>Bryanston and Dorset Square</w:t>
            </w:r>
          </w:p>
        </w:tc>
        <w:tc>
          <w:tcPr>
            <w:tcW w:w="1559"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Sportsman Casino Club</w:t>
            </w:r>
          </w:p>
        </w:tc>
        <w:tc>
          <w:tcPr>
            <w:tcW w:w="4111" w:type="dxa"/>
            <w:gridSpan w:val="2"/>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14-22 Old Quebec Street London W1H 7AF</w:t>
            </w:r>
          </w:p>
        </w:tc>
        <w:tc>
          <w:tcPr>
            <w:tcW w:w="1843" w:type="dxa"/>
            <w:tcBorders>
              <w:top w:val="single" w:sz="4" w:space="0" w:color="auto"/>
              <w:bottom w:val="single" w:sz="4" w:space="0" w:color="auto"/>
            </w:tcBorders>
          </w:tcPr>
          <w:p w:rsidR="008365A9" w:rsidRDefault="002B31CA" w:rsidP="009540F2">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hyperlink r:id="rId13" w:history="1">
              <w:r w:rsidR="008365A9" w:rsidRPr="008365A9">
                <w:rPr>
                  <w:rStyle w:val="Hyperlink"/>
                  <w:rFonts w:ascii="Segoe UI" w:hAnsi="Segoe UI" w:cs="Segoe UI"/>
                  <w:sz w:val="20"/>
                  <w:szCs w:val="20"/>
                </w:rPr>
                <w:t>17/04231/LIGV</w:t>
              </w:r>
            </w:hyperlink>
          </w:p>
        </w:tc>
        <w:tc>
          <w:tcPr>
            <w:tcW w:w="2410"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Gambling Act - Variation</w:t>
            </w:r>
          </w:p>
        </w:tc>
        <w:tc>
          <w:tcPr>
            <w:tcW w:w="1417"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Variation</w:t>
            </w:r>
          </w:p>
        </w:tc>
        <w:tc>
          <w:tcPr>
            <w:tcW w:w="1450"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17/05/2017</w:t>
            </w:r>
          </w:p>
        </w:tc>
      </w:tr>
      <w:tr w:rsidR="008365A9" w:rsidTr="00E25B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4" w:type="dxa"/>
            <w:gridSpan w:val="8"/>
            <w:tcBorders>
              <w:top w:val="single" w:sz="4" w:space="0" w:color="auto"/>
              <w:bottom w:val="single" w:sz="4" w:space="0" w:color="auto"/>
            </w:tcBorders>
          </w:tcPr>
          <w:p w:rsidR="008365A9" w:rsidRPr="008365A9" w:rsidRDefault="008365A9" w:rsidP="00C651E7">
            <w:pPr>
              <w:rPr>
                <w:rFonts w:ascii="Segoe UI" w:hAnsi="Segoe UI" w:cs="Segoe UI"/>
                <w:color w:val="4C4C4C"/>
                <w:sz w:val="20"/>
                <w:szCs w:val="20"/>
              </w:rPr>
            </w:pPr>
            <w:r w:rsidRPr="008365A9">
              <w:rPr>
                <w:rFonts w:ascii="Segoe UI" w:hAnsi="Segoe UI" w:cs="Segoe UI"/>
                <w:color w:val="4C4C4C"/>
                <w:sz w:val="20"/>
                <w:szCs w:val="20"/>
              </w:rPr>
              <w:t>Proposed Change (if applicable - variation only): To vary the layout of the premises (basement only) to screen off the restaurant from the gaming area.</w:t>
            </w:r>
          </w:p>
        </w:tc>
      </w:tr>
      <w:tr w:rsidR="008365A9" w:rsidTr="008365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auto"/>
              <w:bottom w:val="single" w:sz="4" w:space="0" w:color="auto"/>
            </w:tcBorders>
          </w:tcPr>
          <w:p w:rsidR="008365A9" w:rsidRDefault="008365A9" w:rsidP="009540F2">
            <w:pPr>
              <w:rPr>
                <w:rFonts w:ascii="Segoe UI" w:hAnsi="Segoe UI" w:cs="Segoe UI"/>
                <w:color w:val="4C4C4C"/>
                <w:sz w:val="20"/>
                <w:szCs w:val="20"/>
              </w:rPr>
            </w:pPr>
            <w:r>
              <w:rPr>
                <w:rFonts w:ascii="Segoe UI" w:hAnsi="Segoe UI" w:cs="Segoe UI"/>
                <w:color w:val="4C4C4C"/>
                <w:sz w:val="20"/>
                <w:szCs w:val="20"/>
              </w:rPr>
              <w:t>Hyde Park</w:t>
            </w:r>
          </w:p>
        </w:tc>
        <w:tc>
          <w:tcPr>
            <w:tcW w:w="1559"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 xml:space="preserve">Microsoft, 5th </w:t>
            </w:r>
            <w:r>
              <w:rPr>
                <w:rFonts w:ascii="Segoe UI" w:hAnsi="Segoe UI" w:cs="Segoe UI"/>
                <w:color w:val="4C4C4C"/>
                <w:sz w:val="20"/>
                <w:szCs w:val="20"/>
              </w:rPr>
              <w:lastRenderedPageBreak/>
              <w:t>Floor</w:t>
            </w:r>
          </w:p>
        </w:tc>
        <w:tc>
          <w:tcPr>
            <w:tcW w:w="4111" w:type="dxa"/>
            <w:gridSpan w:val="2"/>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lastRenderedPageBreak/>
              <w:t>2 Kingdom Street London W2 6BD</w:t>
            </w:r>
          </w:p>
        </w:tc>
        <w:tc>
          <w:tcPr>
            <w:tcW w:w="1843" w:type="dxa"/>
            <w:tcBorders>
              <w:top w:val="single" w:sz="4" w:space="0" w:color="auto"/>
              <w:bottom w:val="single" w:sz="4" w:space="0" w:color="auto"/>
            </w:tcBorders>
          </w:tcPr>
          <w:p w:rsidR="008365A9" w:rsidRDefault="002B31CA" w:rsidP="009540F2">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hyperlink r:id="rId14" w:history="1">
              <w:r w:rsidR="008365A9" w:rsidRPr="008365A9">
                <w:rPr>
                  <w:rStyle w:val="Hyperlink"/>
                  <w:rFonts w:ascii="Segoe UI" w:hAnsi="Segoe UI" w:cs="Segoe UI"/>
                  <w:sz w:val="20"/>
                  <w:szCs w:val="20"/>
                </w:rPr>
                <w:t>17/05028/LIPN</w:t>
              </w:r>
            </w:hyperlink>
          </w:p>
        </w:tc>
        <w:tc>
          <w:tcPr>
            <w:tcW w:w="2410"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Premises Licence - New</w:t>
            </w:r>
          </w:p>
        </w:tc>
        <w:tc>
          <w:tcPr>
            <w:tcW w:w="1417"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New</w:t>
            </w:r>
          </w:p>
        </w:tc>
        <w:tc>
          <w:tcPr>
            <w:tcW w:w="1450"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08/06/2017</w:t>
            </w:r>
          </w:p>
        </w:tc>
      </w:tr>
      <w:tr w:rsidR="008365A9" w:rsidTr="00E25B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4" w:type="dxa"/>
            <w:gridSpan w:val="8"/>
            <w:tcBorders>
              <w:top w:val="single" w:sz="4" w:space="0" w:color="auto"/>
              <w:bottom w:val="single" w:sz="4" w:space="0" w:color="auto"/>
            </w:tcBorders>
          </w:tcPr>
          <w:p w:rsidR="008365A9" w:rsidRPr="008365A9" w:rsidRDefault="008365A9" w:rsidP="00C651E7">
            <w:pPr>
              <w:rPr>
                <w:rFonts w:ascii="Segoe UI" w:hAnsi="Segoe UI" w:cs="Segoe UI"/>
                <w:b w:val="0"/>
                <w:color w:val="4C4C4C"/>
                <w:sz w:val="20"/>
                <w:szCs w:val="20"/>
              </w:rPr>
            </w:pPr>
            <w:r w:rsidRPr="008365A9">
              <w:rPr>
                <w:rFonts w:ascii="Segoe UI" w:hAnsi="Segoe UI" w:cs="Segoe UI"/>
                <w:b w:val="0"/>
                <w:color w:val="4C4C4C"/>
                <w:sz w:val="20"/>
                <w:szCs w:val="20"/>
              </w:rPr>
              <w:lastRenderedPageBreak/>
              <w:t xml:space="preserve">Proposed Change (if applicable - variation only): </w:t>
            </w:r>
            <w:r w:rsidR="00E25B0B">
              <w:rPr>
                <w:rFonts w:ascii="Segoe UI" w:hAnsi="Segoe UI" w:cs="Segoe UI"/>
                <w:b w:val="0"/>
                <w:color w:val="4C4C4C"/>
                <w:sz w:val="20"/>
                <w:szCs w:val="20"/>
              </w:rPr>
              <w:t>N/A</w:t>
            </w:r>
          </w:p>
        </w:tc>
      </w:tr>
      <w:tr w:rsidR="008365A9" w:rsidTr="008365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auto"/>
              <w:bottom w:val="single" w:sz="4" w:space="0" w:color="auto"/>
            </w:tcBorders>
          </w:tcPr>
          <w:p w:rsidR="008365A9" w:rsidRDefault="008365A9" w:rsidP="009540F2">
            <w:pPr>
              <w:rPr>
                <w:rFonts w:ascii="Segoe UI" w:hAnsi="Segoe UI" w:cs="Segoe UI"/>
                <w:color w:val="4C4C4C"/>
                <w:sz w:val="20"/>
                <w:szCs w:val="20"/>
              </w:rPr>
            </w:pPr>
            <w:r>
              <w:rPr>
                <w:rFonts w:ascii="Segoe UI" w:hAnsi="Segoe UI" w:cs="Segoe UI"/>
                <w:color w:val="4C4C4C"/>
                <w:sz w:val="20"/>
                <w:szCs w:val="20"/>
              </w:rPr>
              <w:t>Hyde Park</w:t>
            </w:r>
          </w:p>
        </w:tc>
        <w:tc>
          <w:tcPr>
            <w:tcW w:w="1559"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Paddington Barge Opposite Hammersmith And City Line Entrance</w:t>
            </w:r>
          </w:p>
        </w:tc>
        <w:tc>
          <w:tcPr>
            <w:tcW w:w="4111" w:type="dxa"/>
            <w:gridSpan w:val="2"/>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Paddington Central Bishop's Bridge Road London W2 6BA</w:t>
            </w:r>
          </w:p>
        </w:tc>
        <w:tc>
          <w:tcPr>
            <w:tcW w:w="1843" w:type="dxa"/>
            <w:tcBorders>
              <w:top w:val="single" w:sz="4" w:space="0" w:color="auto"/>
              <w:bottom w:val="single" w:sz="4" w:space="0" w:color="auto"/>
            </w:tcBorders>
          </w:tcPr>
          <w:p w:rsidR="008365A9" w:rsidRDefault="002B31CA" w:rsidP="009540F2">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hyperlink r:id="rId15" w:history="1">
              <w:r w:rsidR="008365A9" w:rsidRPr="008365A9">
                <w:rPr>
                  <w:rStyle w:val="Hyperlink"/>
                  <w:rFonts w:ascii="Segoe UI" w:hAnsi="Segoe UI" w:cs="Segoe UI"/>
                  <w:sz w:val="20"/>
                  <w:szCs w:val="20"/>
                </w:rPr>
                <w:t>17/04082/LIPN</w:t>
              </w:r>
            </w:hyperlink>
          </w:p>
        </w:tc>
        <w:tc>
          <w:tcPr>
            <w:tcW w:w="2410"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Premises Licence - New</w:t>
            </w:r>
          </w:p>
        </w:tc>
        <w:tc>
          <w:tcPr>
            <w:tcW w:w="1417"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New</w:t>
            </w:r>
          </w:p>
        </w:tc>
        <w:tc>
          <w:tcPr>
            <w:tcW w:w="1450"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17/05/2017</w:t>
            </w:r>
          </w:p>
        </w:tc>
      </w:tr>
      <w:tr w:rsidR="008365A9" w:rsidTr="00E25B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4" w:type="dxa"/>
            <w:gridSpan w:val="8"/>
            <w:tcBorders>
              <w:top w:val="single" w:sz="4" w:space="0" w:color="auto"/>
              <w:bottom w:val="single" w:sz="4" w:space="0" w:color="auto"/>
            </w:tcBorders>
          </w:tcPr>
          <w:p w:rsidR="008365A9" w:rsidRPr="008365A9" w:rsidRDefault="008365A9" w:rsidP="00C651E7">
            <w:pPr>
              <w:rPr>
                <w:rFonts w:ascii="Segoe UI" w:hAnsi="Segoe UI" w:cs="Segoe UI"/>
                <w:b w:val="0"/>
                <w:color w:val="4C4C4C"/>
                <w:sz w:val="20"/>
                <w:szCs w:val="20"/>
              </w:rPr>
            </w:pPr>
            <w:r w:rsidRPr="008365A9">
              <w:rPr>
                <w:rFonts w:ascii="Segoe UI" w:hAnsi="Segoe UI" w:cs="Segoe UI"/>
                <w:b w:val="0"/>
                <w:color w:val="4C4C4C"/>
                <w:sz w:val="20"/>
                <w:szCs w:val="20"/>
              </w:rPr>
              <w:t xml:space="preserve">Proposed Change (if applicable - variation only): </w:t>
            </w:r>
            <w:r w:rsidR="00E25B0B">
              <w:rPr>
                <w:rFonts w:ascii="Segoe UI" w:hAnsi="Segoe UI" w:cs="Segoe UI"/>
                <w:b w:val="0"/>
                <w:color w:val="4C4C4C"/>
                <w:sz w:val="20"/>
                <w:szCs w:val="20"/>
              </w:rPr>
              <w:t>N/A</w:t>
            </w:r>
          </w:p>
        </w:tc>
      </w:tr>
      <w:tr w:rsidR="008365A9" w:rsidTr="008365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auto"/>
              <w:bottom w:val="single" w:sz="4" w:space="0" w:color="auto"/>
            </w:tcBorders>
          </w:tcPr>
          <w:p w:rsidR="008365A9" w:rsidRDefault="008365A9" w:rsidP="009540F2">
            <w:pPr>
              <w:rPr>
                <w:rFonts w:ascii="Segoe UI" w:hAnsi="Segoe UI" w:cs="Segoe UI"/>
                <w:color w:val="4C4C4C"/>
                <w:sz w:val="20"/>
                <w:szCs w:val="20"/>
              </w:rPr>
            </w:pPr>
            <w:r>
              <w:rPr>
                <w:rFonts w:ascii="Segoe UI" w:hAnsi="Segoe UI" w:cs="Segoe UI"/>
                <w:color w:val="4C4C4C"/>
                <w:sz w:val="20"/>
                <w:szCs w:val="20"/>
              </w:rPr>
              <w:t>Marylebone High Street</w:t>
            </w:r>
          </w:p>
        </w:tc>
        <w:tc>
          <w:tcPr>
            <w:tcW w:w="1559"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Simple Health Kitchen</w:t>
            </w:r>
          </w:p>
        </w:tc>
        <w:tc>
          <w:tcPr>
            <w:tcW w:w="4111" w:type="dxa"/>
            <w:gridSpan w:val="2"/>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48 Baker Street London W1U 7BS</w:t>
            </w:r>
          </w:p>
        </w:tc>
        <w:tc>
          <w:tcPr>
            <w:tcW w:w="1843" w:type="dxa"/>
            <w:tcBorders>
              <w:top w:val="single" w:sz="4" w:space="0" w:color="auto"/>
              <w:bottom w:val="single" w:sz="4" w:space="0" w:color="auto"/>
            </w:tcBorders>
          </w:tcPr>
          <w:p w:rsidR="008365A9" w:rsidRDefault="002B31CA" w:rsidP="009540F2">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hyperlink r:id="rId16" w:history="1">
              <w:r w:rsidR="008365A9" w:rsidRPr="008365A9">
                <w:rPr>
                  <w:rStyle w:val="Hyperlink"/>
                  <w:rFonts w:ascii="Segoe UI" w:hAnsi="Segoe UI" w:cs="Segoe UI"/>
                  <w:sz w:val="20"/>
                  <w:szCs w:val="20"/>
                </w:rPr>
                <w:t>17/05008/LIPN</w:t>
              </w:r>
            </w:hyperlink>
          </w:p>
        </w:tc>
        <w:tc>
          <w:tcPr>
            <w:tcW w:w="2410"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Premises Licence - New</w:t>
            </w:r>
          </w:p>
        </w:tc>
        <w:tc>
          <w:tcPr>
            <w:tcW w:w="1417"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New</w:t>
            </w:r>
          </w:p>
        </w:tc>
        <w:tc>
          <w:tcPr>
            <w:tcW w:w="1450"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08/06/2017</w:t>
            </w:r>
          </w:p>
        </w:tc>
      </w:tr>
      <w:tr w:rsidR="008365A9" w:rsidTr="00E25B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4" w:type="dxa"/>
            <w:gridSpan w:val="8"/>
            <w:tcBorders>
              <w:top w:val="single" w:sz="4" w:space="0" w:color="auto"/>
              <w:bottom w:val="single" w:sz="4" w:space="0" w:color="auto"/>
            </w:tcBorders>
          </w:tcPr>
          <w:p w:rsidR="008365A9" w:rsidRPr="008365A9" w:rsidRDefault="008365A9" w:rsidP="00C651E7">
            <w:pPr>
              <w:rPr>
                <w:rFonts w:ascii="Segoe UI" w:hAnsi="Segoe UI" w:cs="Segoe UI"/>
                <w:b w:val="0"/>
                <w:color w:val="4C4C4C"/>
                <w:sz w:val="20"/>
                <w:szCs w:val="20"/>
              </w:rPr>
            </w:pPr>
            <w:r w:rsidRPr="008365A9">
              <w:rPr>
                <w:rFonts w:ascii="Segoe UI" w:hAnsi="Segoe UI" w:cs="Segoe UI"/>
                <w:b w:val="0"/>
                <w:color w:val="4C4C4C"/>
                <w:sz w:val="20"/>
                <w:szCs w:val="20"/>
              </w:rPr>
              <w:t xml:space="preserve">Proposed Change (if applicable - variation only): </w:t>
            </w:r>
            <w:r w:rsidR="00E25B0B">
              <w:rPr>
                <w:rFonts w:ascii="Segoe UI" w:hAnsi="Segoe UI" w:cs="Segoe UI"/>
                <w:b w:val="0"/>
                <w:color w:val="4C4C4C"/>
                <w:sz w:val="20"/>
                <w:szCs w:val="20"/>
              </w:rPr>
              <w:t>N/A</w:t>
            </w:r>
          </w:p>
        </w:tc>
      </w:tr>
      <w:tr w:rsidR="008365A9" w:rsidTr="008365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auto"/>
              <w:bottom w:val="single" w:sz="4" w:space="0" w:color="auto"/>
            </w:tcBorders>
          </w:tcPr>
          <w:p w:rsidR="008365A9" w:rsidRDefault="008365A9" w:rsidP="009540F2">
            <w:pPr>
              <w:rPr>
                <w:rFonts w:ascii="Segoe UI" w:hAnsi="Segoe UI" w:cs="Segoe UI"/>
                <w:color w:val="4C4C4C"/>
                <w:sz w:val="20"/>
                <w:szCs w:val="20"/>
              </w:rPr>
            </w:pPr>
            <w:r>
              <w:rPr>
                <w:rFonts w:ascii="Segoe UI" w:hAnsi="Segoe UI" w:cs="Segoe UI"/>
                <w:color w:val="4C4C4C"/>
                <w:sz w:val="20"/>
                <w:szCs w:val="20"/>
              </w:rPr>
              <w:t>Marylebone High Street</w:t>
            </w:r>
          </w:p>
        </w:tc>
        <w:tc>
          <w:tcPr>
            <w:tcW w:w="1559"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The Union</w:t>
            </w:r>
          </w:p>
        </w:tc>
        <w:tc>
          <w:tcPr>
            <w:tcW w:w="4111" w:type="dxa"/>
            <w:gridSpan w:val="2"/>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88-90 George Street London W1U 8PA</w:t>
            </w:r>
          </w:p>
        </w:tc>
        <w:tc>
          <w:tcPr>
            <w:tcW w:w="1843" w:type="dxa"/>
            <w:tcBorders>
              <w:top w:val="single" w:sz="4" w:space="0" w:color="auto"/>
              <w:bottom w:val="single" w:sz="4" w:space="0" w:color="auto"/>
            </w:tcBorders>
          </w:tcPr>
          <w:p w:rsidR="008365A9" w:rsidRDefault="002B31CA" w:rsidP="009540F2">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hyperlink r:id="rId17" w:history="1">
              <w:r w:rsidR="008365A9" w:rsidRPr="008365A9">
                <w:rPr>
                  <w:rStyle w:val="Hyperlink"/>
                  <w:rFonts w:ascii="Segoe UI" w:hAnsi="Segoe UI" w:cs="Segoe UI"/>
                  <w:sz w:val="20"/>
                  <w:szCs w:val="20"/>
                </w:rPr>
                <w:t>17/04023/LIREVP</w:t>
              </w:r>
            </w:hyperlink>
          </w:p>
        </w:tc>
        <w:tc>
          <w:tcPr>
            <w:tcW w:w="2410"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Review of a Premises Licence</w:t>
            </w:r>
          </w:p>
        </w:tc>
        <w:tc>
          <w:tcPr>
            <w:tcW w:w="1417"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Review</w:t>
            </w:r>
          </w:p>
        </w:tc>
        <w:tc>
          <w:tcPr>
            <w:tcW w:w="1450"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16/05/2017</w:t>
            </w:r>
          </w:p>
        </w:tc>
      </w:tr>
      <w:tr w:rsidR="008365A9" w:rsidTr="00E25B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4" w:type="dxa"/>
            <w:gridSpan w:val="8"/>
            <w:tcBorders>
              <w:top w:val="single" w:sz="4" w:space="0" w:color="auto"/>
              <w:bottom w:val="single" w:sz="4" w:space="0" w:color="auto"/>
            </w:tcBorders>
          </w:tcPr>
          <w:p w:rsidR="008365A9" w:rsidRPr="008365A9" w:rsidRDefault="008365A9" w:rsidP="00C651E7">
            <w:pPr>
              <w:rPr>
                <w:rFonts w:ascii="Segoe UI" w:hAnsi="Segoe UI" w:cs="Segoe UI"/>
                <w:b w:val="0"/>
                <w:color w:val="4C4C4C"/>
                <w:sz w:val="20"/>
                <w:szCs w:val="20"/>
              </w:rPr>
            </w:pPr>
            <w:r w:rsidRPr="008365A9">
              <w:rPr>
                <w:rFonts w:ascii="Segoe UI" w:hAnsi="Segoe UI" w:cs="Segoe UI"/>
                <w:b w:val="0"/>
                <w:color w:val="4C4C4C"/>
                <w:sz w:val="20"/>
                <w:szCs w:val="20"/>
              </w:rPr>
              <w:t xml:space="preserve">Proposed Change (if applicable - variation only): </w:t>
            </w:r>
            <w:r w:rsidR="00E25B0B">
              <w:rPr>
                <w:rFonts w:ascii="Segoe UI" w:hAnsi="Segoe UI" w:cs="Segoe UI"/>
                <w:b w:val="0"/>
                <w:color w:val="4C4C4C"/>
                <w:sz w:val="20"/>
                <w:szCs w:val="20"/>
              </w:rPr>
              <w:t>N/A</w:t>
            </w:r>
          </w:p>
        </w:tc>
      </w:tr>
      <w:tr w:rsidR="008365A9" w:rsidTr="008365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auto"/>
              <w:bottom w:val="single" w:sz="4" w:space="0" w:color="auto"/>
            </w:tcBorders>
          </w:tcPr>
          <w:p w:rsidR="008365A9" w:rsidRDefault="008365A9" w:rsidP="009540F2">
            <w:pPr>
              <w:rPr>
                <w:rFonts w:ascii="Segoe UI" w:hAnsi="Segoe UI" w:cs="Segoe UI"/>
                <w:color w:val="4C4C4C"/>
                <w:sz w:val="20"/>
                <w:szCs w:val="20"/>
              </w:rPr>
            </w:pPr>
            <w:r>
              <w:rPr>
                <w:rFonts w:ascii="Segoe UI" w:hAnsi="Segoe UI" w:cs="Segoe UI"/>
                <w:color w:val="4C4C4C"/>
                <w:sz w:val="20"/>
                <w:szCs w:val="20"/>
              </w:rPr>
              <w:t>St James's</w:t>
            </w:r>
          </w:p>
        </w:tc>
        <w:tc>
          <w:tcPr>
            <w:tcW w:w="1559"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14</w:t>
            </w:r>
          </w:p>
        </w:tc>
        <w:tc>
          <w:tcPr>
            <w:tcW w:w="4111" w:type="dxa"/>
            <w:gridSpan w:val="2"/>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Basement Victory House 14 Leicester Square London WC2H 7NG</w:t>
            </w:r>
          </w:p>
        </w:tc>
        <w:tc>
          <w:tcPr>
            <w:tcW w:w="1843" w:type="dxa"/>
            <w:tcBorders>
              <w:top w:val="single" w:sz="4" w:space="0" w:color="auto"/>
              <w:bottom w:val="single" w:sz="4" w:space="0" w:color="auto"/>
            </w:tcBorders>
          </w:tcPr>
          <w:p w:rsidR="008365A9" w:rsidRDefault="002B31CA" w:rsidP="009540F2">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hyperlink r:id="rId18" w:history="1">
              <w:r w:rsidR="008365A9" w:rsidRPr="008365A9">
                <w:rPr>
                  <w:rStyle w:val="Hyperlink"/>
                  <w:rFonts w:ascii="Segoe UI" w:hAnsi="Segoe UI" w:cs="Segoe UI"/>
                  <w:sz w:val="20"/>
                  <w:szCs w:val="20"/>
                </w:rPr>
                <w:t>17/04165/LISEVR</w:t>
              </w:r>
            </w:hyperlink>
          </w:p>
        </w:tc>
        <w:tc>
          <w:tcPr>
            <w:tcW w:w="2410"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Sexual Entertainment Venue - Renewal</w:t>
            </w:r>
          </w:p>
        </w:tc>
        <w:tc>
          <w:tcPr>
            <w:tcW w:w="1417"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Renewal</w:t>
            </w:r>
          </w:p>
        </w:tc>
        <w:tc>
          <w:tcPr>
            <w:tcW w:w="1450"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17/05/2017</w:t>
            </w:r>
          </w:p>
        </w:tc>
      </w:tr>
      <w:tr w:rsidR="008365A9" w:rsidTr="00E25B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4" w:type="dxa"/>
            <w:gridSpan w:val="8"/>
            <w:tcBorders>
              <w:top w:val="single" w:sz="4" w:space="0" w:color="auto"/>
              <w:bottom w:val="single" w:sz="4" w:space="0" w:color="auto"/>
            </w:tcBorders>
          </w:tcPr>
          <w:p w:rsidR="008365A9" w:rsidRPr="008365A9" w:rsidRDefault="008365A9" w:rsidP="00C651E7">
            <w:pPr>
              <w:rPr>
                <w:rFonts w:ascii="Segoe UI" w:hAnsi="Segoe UI" w:cs="Segoe UI"/>
                <w:b w:val="0"/>
                <w:color w:val="4C4C4C"/>
                <w:sz w:val="20"/>
                <w:szCs w:val="20"/>
              </w:rPr>
            </w:pPr>
            <w:r w:rsidRPr="008365A9">
              <w:rPr>
                <w:rFonts w:ascii="Segoe UI" w:hAnsi="Segoe UI" w:cs="Segoe UI"/>
                <w:b w:val="0"/>
                <w:color w:val="4C4C4C"/>
                <w:sz w:val="20"/>
                <w:szCs w:val="20"/>
              </w:rPr>
              <w:t xml:space="preserve">Proposed Change (if applicable - variation only): </w:t>
            </w:r>
            <w:r w:rsidR="00E25B0B">
              <w:rPr>
                <w:rFonts w:ascii="Segoe UI" w:hAnsi="Segoe UI" w:cs="Segoe UI"/>
                <w:b w:val="0"/>
                <w:color w:val="4C4C4C"/>
                <w:sz w:val="20"/>
                <w:szCs w:val="20"/>
              </w:rPr>
              <w:t>N/A</w:t>
            </w:r>
          </w:p>
        </w:tc>
      </w:tr>
      <w:tr w:rsidR="008365A9" w:rsidTr="008365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auto"/>
              <w:bottom w:val="single" w:sz="4" w:space="0" w:color="auto"/>
            </w:tcBorders>
          </w:tcPr>
          <w:p w:rsidR="008365A9" w:rsidRDefault="008365A9" w:rsidP="009540F2">
            <w:pPr>
              <w:rPr>
                <w:rFonts w:ascii="Segoe UI" w:hAnsi="Segoe UI" w:cs="Segoe UI"/>
                <w:color w:val="4C4C4C"/>
                <w:sz w:val="20"/>
                <w:szCs w:val="20"/>
              </w:rPr>
            </w:pPr>
            <w:r>
              <w:rPr>
                <w:rFonts w:ascii="Segoe UI" w:hAnsi="Segoe UI" w:cs="Segoe UI"/>
                <w:color w:val="4C4C4C"/>
                <w:sz w:val="20"/>
                <w:szCs w:val="20"/>
              </w:rPr>
              <w:t>St James's</w:t>
            </w:r>
          </w:p>
        </w:tc>
        <w:tc>
          <w:tcPr>
            <w:tcW w:w="1559"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Club Storm</w:t>
            </w:r>
          </w:p>
        </w:tc>
        <w:tc>
          <w:tcPr>
            <w:tcW w:w="4111" w:type="dxa"/>
            <w:gridSpan w:val="2"/>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28A Leicester Square London WC2H 7LE</w:t>
            </w:r>
          </w:p>
        </w:tc>
        <w:tc>
          <w:tcPr>
            <w:tcW w:w="1843" w:type="dxa"/>
            <w:tcBorders>
              <w:top w:val="single" w:sz="4" w:space="0" w:color="auto"/>
              <w:bottom w:val="single" w:sz="4" w:space="0" w:color="auto"/>
            </w:tcBorders>
          </w:tcPr>
          <w:p w:rsidR="008365A9" w:rsidRDefault="002B31CA" w:rsidP="009540F2">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hyperlink r:id="rId19" w:history="1">
              <w:r w:rsidR="008365A9" w:rsidRPr="008365A9">
                <w:rPr>
                  <w:rStyle w:val="Hyperlink"/>
                  <w:rFonts w:ascii="Segoe UI" w:hAnsi="Segoe UI" w:cs="Segoe UI"/>
                  <w:sz w:val="20"/>
                  <w:szCs w:val="20"/>
                </w:rPr>
                <w:t>17/04597/LIPN</w:t>
              </w:r>
            </w:hyperlink>
          </w:p>
        </w:tc>
        <w:tc>
          <w:tcPr>
            <w:tcW w:w="2410"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Premises Licence - New</w:t>
            </w:r>
          </w:p>
        </w:tc>
        <w:tc>
          <w:tcPr>
            <w:tcW w:w="1417"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New</w:t>
            </w:r>
          </w:p>
        </w:tc>
        <w:tc>
          <w:tcPr>
            <w:tcW w:w="1450"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31/05/2017</w:t>
            </w:r>
          </w:p>
        </w:tc>
      </w:tr>
      <w:tr w:rsidR="008365A9" w:rsidTr="00E25B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4" w:type="dxa"/>
            <w:gridSpan w:val="8"/>
            <w:tcBorders>
              <w:top w:val="single" w:sz="4" w:space="0" w:color="auto"/>
              <w:bottom w:val="single" w:sz="4" w:space="0" w:color="auto"/>
            </w:tcBorders>
          </w:tcPr>
          <w:p w:rsidR="008365A9" w:rsidRPr="008365A9" w:rsidRDefault="008365A9" w:rsidP="00C651E7">
            <w:pPr>
              <w:rPr>
                <w:rFonts w:ascii="Segoe UI" w:hAnsi="Segoe UI" w:cs="Segoe UI"/>
                <w:b w:val="0"/>
                <w:color w:val="4C4C4C"/>
                <w:sz w:val="20"/>
                <w:szCs w:val="20"/>
              </w:rPr>
            </w:pPr>
            <w:r w:rsidRPr="008365A9">
              <w:rPr>
                <w:rFonts w:ascii="Segoe UI" w:hAnsi="Segoe UI" w:cs="Segoe UI"/>
                <w:b w:val="0"/>
                <w:color w:val="4C4C4C"/>
                <w:sz w:val="20"/>
                <w:szCs w:val="20"/>
              </w:rPr>
              <w:t xml:space="preserve">Proposed Change (if applicable - variation only): </w:t>
            </w:r>
            <w:r w:rsidR="00E25B0B">
              <w:rPr>
                <w:rFonts w:ascii="Segoe UI" w:hAnsi="Segoe UI" w:cs="Segoe UI"/>
                <w:b w:val="0"/>
                <w:color w:val="4C4C4C"/>
                <w:sz w:val="20"/>
                <w:szCs w:val="20"/>
              </w:rPr>
              <w:t>N/A</w:t>
            </w:r>
          </w:p>
        </w:tc>
      </w:tr>
      <w:tr w:rsidR="008365A9" w:rsidTr="008365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auto"/>
              <w:bottom w:val="single" w:sz="4" w:space="0" w:color="auto"/>
            </w:tcBorders>
          </w:tcPr>
          <w:p w:rsidR="008365A9" w:rsidRDefault="008365A9" w:rsidP="009540F2">
            <w:pPr>
              <w:rPr>
                <w:rFonts w:ascii="Segoe UI" w:hAnsi="Segoe UI" w:cs="Segoe UI"/>
                <w:color w:val="4C4C4C"/>
                <w:sz w:val="20"/>
                <w:szCs w:val="20"/>
              </w:rPr>
            </w:pPr>
            <w:r>
              <w:rPr>
                <w:rFonts w:ascii="Segoe UI" w:hAnsi="Segoe UI" w:cs="Segoe UI"/>
                <w:color w:val="4C4C4C"/>
                <w:sz w:val="20"/>
                <w:szCs w:val="20"/>
              </w:rPr>
              <w:t>St James's</w:t>
            </w:r>
          </w:p>
        </w:tc>
        <w:tc>
          <w:tcPr>
            <w:tcW w:w="1559"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Hard Rock Cafe</w:t>
            </w:r>
          </w:p>
        </w:tc>
        <w:tc>
          <w:tcPr>
            <w:tcW w:w="4111" w:type="dxa"/>
            <w:gridSpan w:val="2"/>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Criterion Building 225-229 Piccadilly London W1J 9HR</w:t>
            </w:r>
          </w:p>
        </w:tc>
        <w:tc>
          <w:tcPr>
            <w:tcW w:w="1843" w:type="dxa"/>
            <w:tcBorders>
              <w:top w:val="single" w:sz="4" w:space="0" w:color="auto"/>
              <w:bottom w:val="single" w:sz="4" w:space="0" w:color="auto"/>
            </w:tcBorders>
          </w:tcPr>
          <w:p w:rsidR="008365A9" w:rsidRDefault="002B31CA" w:rsidP="009540F2">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hyperlink r:id="rId20" w:history="1">
              <w:r w:rsidR="008365A9" w:rsidRPr="008365A9">
                <w:rPr>
                  <w:rStyle w:val="Hyperlink"/>
                  <w:rFonts w:ascii="Segoe UI" w:hAnsi="Segoe UI" w:cs="Segoe UI"/>
                  <w:sz w:val="20"/>
                  <w:szCs w:val="20"/>
                </w:rPr>
                <w:t>17/04470/LIPN</w:t>
              </w:r>
            </w:hyperlink>
          </w:p>
        </w:tc>
        <w:tc>
          <w:tcPr>
            <w:tcW w:w="2410"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Premises Licence - New</w:t>
            </w:r>
          </w:p>
        </w:tc>
        <w:tc>
          <w:tcPr>
            <w:tcW w:w="1417"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New</w:t>
            </w:r>
          </w:p>
        </w:tc>
        <w:tc>
          <w:tcPr>
            <w:tcW w:w="1450"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26/05/2017</w:t>
            </w:r>
          </w:p>
        </w:tc>
      </w:tr>
      <w:tr w:rsidR="008365A9" w:rsidTr="00E25B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4" w:type="dxa"/>
            <w:gridSpan w:val="8"/>
            <w:tcBorders>
              <w:top w:val="single" w:sz="4" w:space="0" w:color="auto"/>
              <w:bottom w:val="single" w:sz="4" w:space="0" w:color="auto"/>
            </w:tcBorders>
          </w:tcPr>
          <w:p w:rsidR="008365A9" w:rsidRPr="008365A9" w:rsidRDefault="008365A9" w:rsidP="00C651E7">
            <w:pPr>
              <w:rPr>
                <w:rFonts w:ascii="Segoe UI" w:hAnsi="Segoe UI" w:cs="Segoe UI"/>
                <w:b w:val="0"/>
                <w:color w:val="4C4C4C"/>
                <w:sz w:val="20"/>
                <w:szCs w:val="20"/>
              </w:rPr>
            </w:pPr>
            <w:r w:rsidRPr="008365A9">
              <w:rPr>
                <w:rFonts w:ascii="Segoe UI" w:hAnsi="Segoe UI" w:cs="Segoe UI"/>
                <w:b w:val="0"/>
                <w:color w:val="4C4C4C"/>
                <w:sz w:val="20"/>
                <w:szCs w:val="20"/>
              </w:rPr>
              <w:t xml:space="preserve">Proposed Change (if applicable - variation only): </w:t>
            </w:r>
            <w:r w:rsidR="00E25B0B">
              <w:rPr>
                <w:rFonts w:ascii="Segoe UI" w:hAnsi="Segoe UI" w:cs="Segoe UI"/>
                <w:b w:val="0"/>
                <w:color w:val="4C4C4C"/>
                <w:sz w:val="20"/>
                <w:szCs w:val="20"/>
              </w:rPr>
              <w:t>N/A</w:t>
            </w:r>
          </w:p>
        </w:tc>
      </w:tr>
      <w:tr w:rsidR="008365A9" w:rsidTr="008365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auto"/>
              <w:bottom w:val="single" w:sz="4" w:space="0" w:color="auto"/>
            </w:tcBorders>
          </w:tcPr>
          <w:p w:rsidR="008365A9" w:rsidRDefault="008365A9" w:rsidP="009540F2">
            <w:pPr>
              <w:rPr>
                <w:rFonts w:ascii="Segoe UI" w:hAnsi="Segoe UI" w:cs="Segoe UI"/>
                <w:color w:val="4C4C4C"/>
                <w:sz w:val="20"/>
                <w:szCs w:val="20"/>
              </w:rPr>
            </w:pPr>
            <w:r>
              <w:rPr>
                <w:rFonts w:ascii="Segoe UI" w:hAnsi="Segoe UI" w:cs="Segoe UI"/>
                <w:color w:val="4C4C4C"/>
                <w:sz w:val="20"/>
                <w:szCs w:val="20"/>
              </w:rPr>
              <w:t>St James's</w:t>
            </w:r>
          </w:p>
        </w:tc>
        <w:tc>
          <w:tcPr>
            <w:tcW w:w="1559"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London Film Museum</w:t>
            </w:r>
          </w:p>
        </w:tc>
        <w:tc>
          <w:tcPr>
            <w:tcW w:w="4111" w:type="dxa"/>
            <w:gridSpan w:val="2"/>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45 Wellington Street London WC2E 7BN</w:t>
            </w:r>
          </w:p>
        </w:tc>
        <w:tc>
          <w:tcPr>
            <w:tcW w:w="1843" w:type="dxa"/>
            <w:tcBorders>
              <w:top w:val="single" w:sz="4" w:space="0" w:color="auto"/>
              <w:bottom w:val="single" w:sz="4" w:space="0" w:color="auto"/>
            </w:tcBorders>
          </w:tcPr>
          <w:p w:rsidR="008365A9" w:rsidRDefault="002B31CA" w:rsidP="009540F2">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hyperlink r:id="rId21" w:history="1">
              <w:r w:rsidR="008365A9" w:rsidRPr="008365A9">
                <w:rPr>
                  <w:rStyle w:val="Hyperlink"/>
                  <w:rFonts w:ascii="Segoe UI" w:hAnsi="Segoe UI" w:cs="Segoe UI"/>
                  <w:sz w:val="20"/>
                  <w:szCs w:val="20"/>
                </w:rPr>
                <w:t>17/04163/LIPV</w:t>
              </w:r>
            </w:hyperlink>
          </w:p>
        </w:tc>
        <w:tc>
          <w:tcPr>
            <w:tcW w:w="2410"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Premises Licence - Variation</w:t>
            </w:r>
          </w:p>
        </w:tc>
        <w:tc>
          <w:tcPr>
            <w:tcW w:w="1417"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Variation</w:t>
            </w:r>
          </w:p>
        </w:tc>
        <w:tc>
          <w:tcPr>
            <w:tcW w:w="1450"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19/05/2017</w:t>
            </w:r>
          </w:p>
        </w:tc>
      </w:tr>
      <w:tr w:rsidR="008365A9" w:rsidTr="00E25B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4" w:type="dxa"/>
            <w:gridSpan w:val="8"/>
            <w:tcBorders>
              <w:top w:val="single" w:sz="4" w:space="0" w:color="auto"/>
              <w:bottom w:val="single" w:sz="4" w:space="0" w:color="auto"/>
            </w:tcBorders>
          </w:tcPr>
          <w:p w:rsidR="008365A9" w:rsidRPr="008365A9" w:rsidRDefault="008365A9" w:rsidP="00C651E7">
            <w:pPr>
              <w:rPr>
                <w:rFonts w:ascii="Segoe UI" w:hAnsi="Segoe UI" w:cs="Segoe UI"/>
                <w:b w:val="0"/>
                <w:color w:val="4C4C4C"/>
                <w:sz w:val="20"/>
                <w:szCs w:val="20"/>
              </w:rPr>
            </w:pPr>
            <w:r w:rsidRPr="008365A9">
              <w:rPr>
                <w:rFonts w:ascii="Segoe UI" w:hAnsi="Segoe UI" w:cs="Segoe UI"/>
                <w:b w:val="0"/>
                <w:color w:val="4C4C4C"/>
                <w:sz w:val="20"/>
                <w:szCs w:val="20"/>
              </w:rPr>
              <w:t>Proposed Change (if applicable - variation only): To extend the hours for licensable activities to 02:00 in the area currently hatched black on the plan attached to the current licence. The London Film Museum hosts events as an ancillary part of their museum operation. The current display is "Bond in Motion". The variation is for selected private and pre-booked events.</w:t>
            </w:r>
          </w:p>
        </w:tc>
      </w:tr>
      <w:tr w:rsidR="008365A9" w:rsidTr="008365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auto"/>
              <w:bottom w:val="single" w:sz="4" w:space="0" w:color="auto"/>
            </w:tcBorders>
          </w:tcPr>
          <w:p w:rsidR="008365A9" w:rsidRDefault="008365A9" w:rsidP="009540F2">
            <w:pPr>
              <w:rPr>
                <w:rFonts w:ascii="Segoe UI" w:hAnsi="Segoe UI" w:cs="Segoe UI"/>
                <w:color w:val="4C4C4C"/>
                <w:sz w:val="20"/>
                <w:szCs w:val="20"/>
              </w:rPr>
            </w:pPr>
            <w:r>
              <w:rPr>
                <w:rFonts w:ascii="Segoe UI" w:hAnsi="Segoe UI" w:cs="Segoe UI"/>
                <w:color w:val="4C4C4C"/>
                <w:sz w:val="20"/>
                <w:szCs w:val="20"/>
              </w:rPr>
              <w:t>St James's</w:t>
            </w:r>
          </w:p>
        </w:tc>
        <w:tc>
          <w:tcPr>
            <w:tcW w:w="1559"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 xml:space="preserve">New Tattershall </w:t>
            </w:r>
            <w:r>
              <w:rPr>
                <w:rFonts w:ascii="Segoe UI" w:hAnsi="Segoe UI" w:cs="Segoe UI"/>
                <w:color w:val="4C4C4C"/>
                <w:sz w:val="20"/>
                <w:szCs w:val="20"/>
              </w:rPr>
              <w:lastRenderedPageBreak/>
              <w:t>Castle</w:t>
            </w:r>
          </w:p>
        </w:tc>
        <w:tc>
          <w:tcPr>
            <w:tcW w:w="4111" w:type="dxa"/>
            <w:gridSpan w:val="2"/>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lastRenderedPageBreak/>
              <w:t>Tattershall Castle Victoria Embankment London SW1A 2HR</w:t>
            </w:r>
          </w:p>
        </w:tc>
        <w:tc>
          <w:tcPr>
            <w:tcW w:w="1843" w:type="dxa"/>
            <w:tcBorders>
              <w:top w:val="single" w:sz="4" w:space="0" w:color="auto"/>
              <w:bottom w:val="single" w:sz="4" w:space="0" w:color="auto"/>
            </w:tcBorders>
          </w:tcPr>
          <w:p w:rsidR="008365A9" w:rsidRDefault="002B31CA" w:rsidP="009540F2">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hyperlink r:id="rId22" w:history="1">
              <w:r w:rsidR="008365A9" w:rsidRPr="008365A9">
                <w:rPr>
                  <w:rStyle w:val="Hyperlink"/>
                  <w:rFonts w:ascii="Segoe UI" w:hAnsi="Segoe UI" w:cs="Segoe UI"/>
                  <w:sz w:val="20"/>
                  <w:szCs w:val="20"/>
                </w:rPr>
                <w:t>17/04728/LIPVM</w:t>
              </w:r>
            </w:hyperlink>
          </w:p>
        </w:tc>
        <w:tc>
          <w:tcPr>
            <w:tcW w:w="2410"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Premises Licence - Variation - Minor</w:t>
            </w:r>
          </w:p>
        </w:tc>
        <w:tc>
          <w:tcPr>
            <w:tcW w:w="1417"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Variation</w:t>
            </w:r>
          </w:p>
        </w:tc>
        <w:tc>
          <w:tcPr>
            <w:tcW w:w="1450"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19/05/2017</w:t>
            </w:r>
          </w:p>
        </w:tc>
      </w:tr>
      <w:tr w:rsidR="008365A9" w:rsidTr="00E25B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4" w:type="dxa"/>
            <w:gridSpan w:val="8"/>
            <w:tcBorders>
              <w:top w:val="single" w:sz="4" w:space="0" w:color="auto"/>
              <w:bottom w:val="single" w:sz="4" w:space="0" w:color="auto"/>
            </w:tcBorders>
          </w:tcPr>
          <w:p w:rsidR="008365A9" w:rsidRPr="008365A9" w:rsidRDefault="008365A9" w:rsidP="00C651E7">
            <w:pPr>
              <w:rPr>
                <w:rFonts w:ascii="Segoe UI" w:hAnsi="Segoe UI" w:cs="Segoe UI"/>
                <w:b w:val="0"/>
                <w:color w:val="4C4C4C"/>
                <w:sz w:val="20"/>
                <w:szCs w:val="20"/>
              </w:rPr>
            </w:pPr>
            <w:r w:rsidRPr="008365A9">
              <w:rPr>
                <w:rFonts w:ascii="Segoe UI" w:hAnsi="Segoe UI" w:cs="Segoe UI"/>
                <w:b w:val="0"/>
                <w:color w:val="4C4C4C"/>
                <w:sz w:val="20"/>
                <w:szCs w:val="20"/>
              </w:rPr>
              <w:lastRenderedPageBreak/>
              <w:t>Proposed Change (if applicable - variation only): To vary the layout of the premises in accordance with plans (drawing number TCLP01 top deck and bridge and TCLP02 main deck and ward room) submitted with the application.   The alterations comprise changes to the main deck only (TCLP01) with the installation of a new piece of fixed seating.   Permitted hours and licensable activities remain as existing.</w:t>
            </w:r>
          </w:p>
        </w:tc>
      </w:tr>
      <w:tr w:rsidR="008365A9" w:rsidTr="008365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auto"/>
              <w:bottom w:val="single" w:sz="4" w:space="0" w:color="auto"/>
            </w:tcBorders>
          </w:tcPr>
          <w:p w:rsidR="008365A9" w:rsidRDefault="008365A9" w:rsidP="009540F2">
            <w:pPr>
              <w:rPr>
                <w:rFonts w:ascii="Segoe UI" w:hAnsi="Segoe UI" w:cs="Segoe UI"/>
                <w:color w:val="4C4C4C"/>
                <w:sz w:val="20"/>
                <w:szCs w:val="20"/>
              </w:rPr>
            </w:pPr>
            <w:r>
              <w:rPr>
                <w:rFonts w:ascii="Segoe UI" w:hAnsi="Segoe UI" w:cs="Segoe UI"/>
                <w:color w:val="4C4C4C"/>
                <w:sz w:val="20"/>
                <w:szCs w:val="20"/>
              </w:rPr>
              <w:t>St James's</w:t>
            </w:r>
          </w:p>
        </w:tc>
        <w:tc>
          <w:tcPr>
            <w:tcW w:w="1559" w:type="dxa"/>
            <w:tcBorders>
              <w:top w:val="single" w:sz="4" w:space="0" w:color="auto"/>
              <w:bottom w:val="single" w:sz="4" w:space="0" w:color="auto"/>
            </w:tcBorders>
          </w:tcPr>
          <w:p w:rsidR="008365A9" w:rsidRDefault="00E25B0B"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N/A</w:t>
            </w:r>
          </w:p>
        </w:tc>
        <w:tc>
          <w:tcPr>
            <w:tcW w:w="4111" w:type="dxa"/>
            <w:gridSpan w:val="2"/>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180 Strand London WC2R 1EA</w:t>
            </w:r>
          </w:p>
        </w:tc>
        <w:tc>
          <w:tcPr>
            <w:tcW w:w="1843" w:type="dxa"/>
            <w:tcBorders>
              <w:top w:val="single" w:sz="4" w:space="0" w:color="auto"/>
              <w:bottom w:val="single" w:sz="4" w:space="0" w:color="auto"/>
            </w:tcBorders>
          </w:tcPr>
          <w:p w:rsidR="008365A9" w:rsidRDefault="002B31CA" w:rsidP="009540F2">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hyperlink r:id="rId23" w:history="1">
              <w:r w:rsidR="008365A9" w:rsidRPr="008365A9">
                <w:rPr>
                  <w:rStyle w:val="Hyperlink"/>
                  <w:rFonts w:ascii="Segoe UI" w:hAnsi="Segoe UI" w:cs="Segoe UI"/>
                  <w:sz w:val="20"/>
                  <w:szCs w:val="20"/>
                </w:rPr>
                <w:t>17/04768/LIPN</w:t>
              </w:r>
            </w:hyperlink>
          </w:p>
        </w:tc>
        <w:tc>
          <w:tcPr>
            <w:tcW w:w="2410"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Premises Licence - New</w:t>
            </w:r>
          </w:p>
        </w:tc>
        <w:tc>
          <w:tcPr>
            <w:tcW w:w="1417"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New</w:t>
            </w:r>
          </w:p>
        </w:tc>
        <w:tc>
          <w:tcPr>
            <w:tcW w:w="1450"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05/06/2017</w:t>
            </w:r>
          </w:p>
        </w:tc>
      </w:tr>
      <w:tr w:rsidR="008365A9" w:rsidTr="00E25B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4" w:type="dxa"/>
            <w:gridSpan w:val="8"/>
            <w:tcBorders>
              <w:top w:val="single" w:sz="4" w:space="0" w:color="auto"/>
              <w:bottom w:val="single" w:sz="4" w:space="0" w:color="auto"/>
            </w:tcBorders>
          </w:tcPr>
          <w:p w:rsidR="008365A9" w:rsidRPr="008365A9" w:rsidRDefault="008365A9" w:rsidP="00C651E7">
            <w:pPr>
              <w:rPr>
                <w:rFonts w:ascii="Segoe UI" w:hAnsi="Segoe UI" w:cs="Segoe UI"/>
                <w:b w:val="0"/>
                <w:color w:val="4C4C4C"/>
                <w:sz w:val="20"/>
                <w:szCs w:val="20"/>
              </w:rPr>
            </w:pPr>
            <w:r w:rsidRPr="008365A9">
              <w:rPr>
                <w:rFonts w:ascii="Segoe UI" w:hAnsi="Segoe UI" w:cs="Segoe UI"/>
                <w:b w:val="0"/>
                <w:color w:val="4C4C4C"/>
                <w:sz w:val="20"/>
                <w:szCs w:val="20"/>
              </w:rPr>
              <w:t xml:space="preserve">Proposed Change (if applicable - variation only): </w:t>
            </w:r>
            <w:r w:rsidR="00E25B0B">
              <w:rPr>
                <w:rFonts w:ascii="Segoe UI" w:hAnsi="Segoe UI" w:cs="Segoe UI"/>
                <w:b w:val="0"/>
                <w:color w:val="4C4C4C"/>
                <w:sz w:val="20"/>
                <w:szCs w:val="20"/>
              </w:rPr>
              <w:t>N/A</w:t>
            </w:r>
          </w:p>
        </w:tc>
      </w:tr>
      <w:tr w:rsidR="008365A9" w:rsidTr="008365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auto"/>
              <w:bottom w:val="single" w:sz="4" w:space="0" w:color="auto"/>
            </w:tcBorders>
          </w:tcPr>
          <w:p w:rsidR="008365A9" w:rsidRDefault="008365A9" w:rsidP="009540F2">
            <w:pPr>
              <w:rPr>
                <w:rFonts w:ascii="Segoe UI" w:hAnsi="Segoe UI" w:cs="Segoe UI"/>
                <w:color w:val="4C4C4C"/>
                <w:sz w:val="20"/>
                <w:szCs w:val="20"/>
              </w:rPr>
            </w:pPr>
            <w:r>
              <w:rPr>
                <w:rFonts w:ascii="Segoe UI" w:hAnsi="Segoe UI" w:cs="Segoe UI"/>
                <w:color w:val="4C4C4C"/>
                <w:sz w:val="20"/>
                <w:szCs w:val="20"/>
              </w:rPr>
              <w:t>St James's</w:t>
            </w:r>
          </w:p>
        </w:tc>
        <w:tc>
          <w:tcPr>
            <w:tcW w:w="1559" w:type="dxa"/>
            <w:tcBorders>
              <w:top w:val="single" w:sz="4" w:space="0" w:color="auto"/>
              <w:bottom w:val="single" w:sz="4" w:space="0" w:color="auto"/>
            </w:tcBorders>
          </w:tcPr>
          <w:p w:rsidR="008365A9" w:rsidRDefault="00E25B0B"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N/A</w:t>
            </w:r>
          </w:p>
        </w:tc>
        <w:tc>
          <w:tcPr>
            <w:tcW w:w="4111" w:type="dxa"/>
            <w:gridSpan w:val="2"/>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9A Irving Street London WC2H 7AT</w:t>
            </w:r>
          </w:p>
        </w:tc>
        <w:tc>
          <w:tcPr>
            <w:tcW w:w="1843" w:type="dxa"/>
            <w:tcBorders>
              <w:top w:val="single" w:sz="4" w:space="0" w:color="auto"/>
              <w:bottom w:val="single" w:sz="4" w:space="0" w:color="auto"/>
            </w:tcBorders>
          </w:tcPr>
          <w:p w:rsidR="008365A9" w:rsidRDefault="002B31CA" w:rsidP="009540F2">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hyperlink r:id="rId24" w:history="1">
              <w:r w:rsidR="008365A9" w:rsidRPr="008365A9">
                <w:rPr>
                  <w:rStyle w:val="Hyperlink"/>
                  <w:rFonts w:ascii="Segoe UI" w:hAnsi="Segoe UI" w:cs="Segoe UI"/>
                  <w:sz w:val="20"/>
                  <w:szCs w:val="20"/>
                </w:rPr>
                <w:t>17/03169/LIPN</w:t>
              </w:r>
            </w:hyperlink>
          </w:p>
        </w:tc>
        <w:tc>
          <w:tcPr>
            <w:tcW w:w="2410"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Premises Licence - New</w:t>
            </w:r>
          </w:p>
        </w:tc>
        <w:tc>
          <w:tcPr>
            <w:tcW w:w="1417"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New</w:t>
            </w:r>
          </w:p>
        </w:tc>
        <w:tc>
          <w:tcPr>
            <w:tcW w:w="1450"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19/05/2017</w:t>
            </w:r>
          </w:p>
        </w:tc>
      </w:tr>
      <w:tr w:rsidR="008365A9" w:rsidTr="00E25B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4" w:type="dxa"/>
            <w:gridSpan w:val="8"/>
            <w:tcBorders>
              <w:top w:val="single" w:sz="4" w:space="0" w:color="auto"/>
              <w:bottom w:val="single" w:sz="4" w:space="0" w:color="auto"/>
            </w:tcBorders>
          </w:tcPr>
          <w:p w:rsidR="008365A9" w:rsidRPr="008365A9" w:rsidRDefault="008365A9" w:rsidP="00C651E7">
            <w:pPr>
              <w:rPr>
                <w:rFonts w:ascii="Segoe UI" w:hAnsi="Segoe UI" w:cs="Segoe UI"/>
                <w:b w:val="0"/>
                <w:color w:val="4C4C4C"/>
                <w:sz w:val="20"/>
                <w:szCs w:val="20"/>
              </w:rPr>
            </w:pPr>
            <w:r w:rsidRPr="008365A9">
              <w:rPr>
                <w:rFonts w:ascii="Segoe UI" w:hAnsi="Segoe UI" w:cs="Segoe UI"/>
                <w:b w:val="0"/>
                <w:color w:val="4C4C4C"/>
                <w:sz w:val="20"/>
                <w:szCs w:val="20"/>
              </w:rPr>
              <w:t xml:space="preserve">Proposed Change (if applicable - variation only): </w:t>
            </w:r>
            <w:r w:rsidR="00E25B0B">
              <w:rPr>
                <w:rFonts w:ascii="Segoe UI" w:hAnsi="Segoe UI" w:cs="Segoe UI"/>
                <w:b w:val="0"/>
                <w:color w:val="4C4C4C"/>
                <w:sz w:val="20"/>
                <w:szCs w:val="20"/>
              </w:rPr>
              <w:t>N/A</w:t>
            </w:r>
          </w:p>
        </w:tc>
      </w:tr>
      <w:tr w:rsidR="008365A9" w:rsidTr="008365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auto"/>
              <w:bottom w:val="single" w:sz="4" w:space="0" w:color="auto"/>
            </w:tcBorders>
          </w:tcPr>
          <w:p w:rsidR="008365A9" w:rsidRDefault="008365A9" w:rsidP="009540F2">
            <w:pPr>
              <w:rPr>
                <w:rFonts w:ascii="Segoe UI" w:hAnsi="Segoe UI" w:cs="Segoe UI"/>
                <w:color w:val="4C4C4C"/>
                <w:sz w:val="20"/>
                <w:szCs w:val="20"/>
              </w:rPr>
            </w:pPr>
            <w:r>
              <w:rPr>
                <w:rFonts w:ascii="Segoe UI" w:hAnsi="Segoe UI" w:cs="Segoe UI"/>
                <w:color w:val="4C4C4C"/>
                <w:sz w:val="20"/>
                <w:szCs w:val="20"/>
              </w:rPr>
              <w:t>St James's</w:t>
            </w:r>
          </w:p>
        </w:tc>
        <w:tc>
          <w:tcPr>
            <w:tcW w:w="1559" w:type="dxa"/>
            <w:tcBorders>
              <w:top w:val="single" w:sz="4" w:space="0" w:color="auto"/>
              <w:bottom w:val="single" w:sz="4" w:space="0" w:color="auto"/>
            </w:tcBorders>
          </w:tcPr>
          <w:p w:rsidR="008365A9" w:rsidRDefault="00E25B0B"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N/A</w:t>
            </w:r>
          </w:p>
        </w:tc>
        <w:tc>
          <w:tcPr>
            <w:tcW w:w="4111" w:type="dxa"/>
            <w:gridSpan w:val="2"/>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Aldwych House 71-91 Aldwych London WC2B 4HN</w:t>
            </w:r>
          </w:p>
        </w:tc>
        <w:tc>
          <w:tcPr>
            <w:tcW w:w="1843" w:type="dxa"/>
            <w:tcBorders>
              <w:top w:val="single" w:sz="4" w:space="0" w:color="auto"/>
              <w:bottom w:val="single" w:sz="4" w:space="0" w:color="auto"/>
            </w:tcBorders>
          </w:tcPr>
          <w:p w:rsidR="008365A9" w:rsidRDefault="002B31CA" w:rsidP="009540F2">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hyperlink r:id="rId25" w:history="1">
              <w:r w:rsidR="008365A9" w:rsidRPr="008365A9">
                <w:rPr>
                  <w:rStyle w:val="Hyperlink"/>
                  <w:rFonts w:ascii="Segoe UI" w:hAnsi="Segoe UI" w:cs="Segoe UI"/>
                  <w:sz w:val="20"/>
                  <w:szCs w:val="20"/>
                </w:rPr>
                <w:t>17/04329/LIPN</w:t>
              </w:r>
            </w:hyperlink>
          </w:p>
        </w:tc>
        <w:tc>
          <w:tcPr>
            <w:tcW w:w="2410"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Premises Licence - New</w:t>
            </w:r>
          </w:p>
        </w:tc>
        <w:tc>
          <w:tcPr>
            <w:tcW w:w="1417"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New</w:t>
            </w:r>
          </w:p>
        </w:tc>
        <w:tc>
          <w:tcPr>
            <w:tcW w:w="1450"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22/05/2017</w:t>
            </w:r>
          </w:p>
        </w:tc>
      </w:tr>
      <w:tr w:rsidR="008365A9" w:rsidTr="00E25B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4" w:type="dxa"/>
            <w:gridSpan w:val="8"/>
            <w:tcBorders>
              <w:top w:val="single" w:sz="4" w:space="0" w:color="auto"/>
              <w:bottom w:val="single" w:sz="4" w:space="0" w:color="auto"/>
            </w:tcBorders>
          </w:tcPr>
          <w:p w:rsidR="008365A9" w:rsidRPr="008365A9" w:rsidRDefault="008365A9" w:rsidP="00C651E7">
            <w:pPr>
              <w:rPr>
                <w:rFonts w:ascii="Segoe UI" w:hAnsi="Segoe UI" w:cs="Segoe UI"/>
                <w:b w:val="0"/>
                <w:color w:val="4C4C4C"/>
                <w:sz w:val="20"/>
                <w:szCs w:val="20"/>
              </w:rPr>
            </w:pPr>
            <w:r w:rsidRPr="008365A9">
              <w:rPr>
                <w:rFonts w:ascii="Segoe UI" w:hAnsi="Segoe UI" w:cs="Segoe UI"/>
                <w:b w:val="0"/>
                <w:color w:val="4C4C4C"/>
                <w:sz w:val="20"/>
                <w:szCs w:val="20"/>
              </w:rPr>
              <w:t xml:space="preserve">Proposed Change (if applicable - variation only): </w:t>
            </w:r>
            <w:r w:rsidR="00E25B0B">
              <w:rPr>
                <w:rFonts w:ascii="Segoe UI" w:hAnsi="Segoe UI" w:cs="Segoe UI"/>
                <w:b w:val="0"/>
                <w:color w:val="4C4C4C"/>
                <w:sz w:val="20"/>
                <w:szCs w:val="20"/>
              </w:rPr>
              <w:t>N/A</w:t>
            </w:r>
          </w:p>
        </w:tc>
      </w:tr>
      <w:tr w:rsidR="008365A9" w:rsidTr="008365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auto"/>
              <w:bottom w:val="single" w:sz="4" w:space="0" w:color="auto"/>
            </w:tcBorders>
          </w:tcPr>
          <w:p w:rsidR="008365A9" w:rsidRDefault="008365A9" w:rsidP="009540F2">
            <w:pPr>
              <w:rPr>
                <w:rFonts w:ascii="Segoe UI" w:hAnsi="Segoe UI" w:cs="Segoe UI"/>
                <w:color w:val="4C4C4C"/>
                <w:sz w:val="20"/>
                <w:szCs w:val="20"/>
              </w:rPr>
            </w:pPr>
            <w:r>
              <w:rPr>
                <w:rFonts w:ascii="Segoe UI" w:hAnsi="Segoe UI" w:cs="Segoe UI"/>
                <w:color w:val="4C4C4C"/>
                <w:sz w:val="20"/>
                <w:szCs w:val="20"/>
              </w:rPr>
              <w:t>St James's</w:t>
            </w:r>
          </w:p>
        </w:tc>
        <w:tc>
          <w:tcPr>
            <w:tcW w:w="1559"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Radisson Hampshire Hotel</w:t>
            </w:r>
          </w:p>
        </w:tc>
        <w:tc>
          <w:tcPr>
            <w:tcW w:w="4111" w:type="dxa"/>
            <w:gridSpan w:val="2"/>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31-36 Leicester Square London WC2H 7LH</w:t>
            </w:r>
          </w:p>
        </w:tc>
        <w:tc>
          <w:tcPr>
            <w:tcW w:w="1843" w:type="dxa"/>
            <w:tcBorders>
              <w:top w:val="single" w:sz="4" w:space="0" w:color="auto"/>
              <w:bottom w:val="single" w:sz="4" w:space="0" w:color="auto"/>
            </w:tcBorders>
          </w:tcPr>
          <w:p w:rsidR="008365A9" w:rsidRDefault="002B31CA" w:rsidP="009540F2">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hyperlink r:id="rId26" w:history="1">
              <w:r w:rsidR="008365A9" w:rsidRPr="008365A9">
                <w:rPr>
                  <w:rStyle w:val="Hyperlink"/>
                  <w:rFonts w:ascii="Segoe UI" w:hAnsi="Segoe UI" w:cs="Segoe UI"/>
                  <w:sz w:val="20"/>
                  <w:szCs w:val="20"/>
                </w:rPr>
                <w:t>17/04018/LIPV</w:t>
              </w:r>
            </w:hyperlink>
          </w:p>
        </w:tc>
        <w:tc>
          <w:tcPr>
            <w:tcW w:w="2410"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Premises Licence - Variation</w:t>
            </w:r>
          </w:p>
        </w:tc>
        <w:tc>
          <w:tcPr>
            <w:tcW w:w="1417"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Variation</w:t>
            </w:r>
          </w:p>
        </w:tc>
        <w:tc>
          <w:tcPr>
            <w:tcW w:w="1450"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16/05/2017</w:t>
            </w:r>
          </w:p>
        </w:tc>
      </w:tr>
      <w:tr w:rsidR="008365A9" w:rsidTr="00E25B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4" w:type="dxa"/>
            <w:gridSpan w:val="8"/>
            <w:tcBorders>
              <w:top w:val="single" w:sz="4" w:space="0" w:color="auto"/>
              <w:bottom w:val="single" w:sz="4" w:space="0" w:color="auto"/>
            </w:tcBorders>
          </w:tcPr>
          <w:p w:rsidR="008365A9" w:rsidRPr="008365A9" w:rsidRDefault="008365A9" w:rsidP="00C651E7">
            <w:pPr>
              <w:rPr>
                <w:rFonts w:ascii="Segoe UI" w:hAnsi="Segoe UI" w:cs="Segoe UI"/>
                <w:b w:val="0"/>
                <w:color w:val="4C4C4C"/>
                <w:sz w:val="20"/>
                <w:szCs w:val="20"/>
              </w:rPr>
            </w:pPr>
            <w:r w:rsidRPr="008365A9">
              <w:rPr>
                <w:rFonts w:ascii="Segoe UI" w:hAnsi="Segoe UI" w:cs="Segoe UI"/>
                <w:b w:val="0"/>
                <w:color w:val="4C4C4C"/>
                <w:sz w:val="20"/>
                <w:szCs w:val="20"/>
              </w:rPr>
              <w:t>Proposed Change (if applicable - variation only): Alterations to the Ground Floor, relocating reception area and creating lounge area, change to the restaurant layout and replacement of fish and chip shop with small bar area. No changes to hours, licensable activities, or modification of existing conditions.</w:t>
            </w:r>
          </w:p>
        </w:tc>
      </w:tr>
      <w:tr w:rsidR="008365A9" w:rsidTr="008365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auto"/>
              <w:bottom w:val="single" w:sz="4" w:space="0" w:color="auto"/>
            </w:tcBorders>
          </w:tcPr>
          <w:p w:rsidR="008365A9" w:rsidRDefault="008365A9" w:rsidP="009540F2">
            <w:pPr>
              <w:rPr>
                <w:rFonts w:ascii="Segoe UI" w:hAnsi="Segoe UI" w:cs="Segoe UI"/>
                <w:color w:val="4C4C4C"/>
                <w:sz w:val="20"/>
                <w:szCs w:val="20"/>
              </w:rPr>
            </w:pPr>
            <w:r>
              <w:rPr>
                <w:rFonts w:ascii="Segoe UI" w:hAnsi="Segoe UI" w:cs="Segoe UI"/>
                <w:color w:val="4C4C4C"/>
                <w:sz w:val="20"/>
                <w:szCs w:val="20"/>
              </w:rPr>
              <w:t>St James's</w:t>
            </w:r>
          </w:p>
        </w:tc>
        <w:tc>
          <w:tcPr>
            <w:tcW w:w="1559"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Red Lion</w:t>
            </w:r>
          </w:p>
        </w:tc>
        <w:tc>
          <w:tcPr>
            <w:tcW w:w="4111" w:type="dxa"/>
            <w:gridSpan w:val="2"/>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48 Parliament Street London SW1A 2NH</w:t>
            </w:r>
          </w:p>
        </w:tc>
        <w:tc>
          <w:tcPr>
            <w:tcW w:w="1843" w:type="dxa"/>
            <w:tcBorders>
              <w:top w:val="single" w:sz="4" w:space="0" w:color="auto"/>
              <w:bottom w:val="single" w:sz="4" w:space="0" w:color="auto"/>
            </w:tcBorders>
          </w:tcPr>
          <w:p w:rsidR="008365A9" w:rsidRDefault="002B31CA" w:rsidP="009540F2">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hyperlink r:id="rId27" w:history="1">
              <w:r w:rsidR="008365A9" w:rsidRPr="008365A9">
                <w:rPr>
                  <w:rStyle w:val="Hyperlink"/>
                  <w:rFonts w:ascii="Segoe UI" w:hAnsi="Segoe UI" w:cs="Segoe UI"/>
                  <w:sz w:val="20"/>
                  <w:szCs w:val="20"/>
                </w:rPr>
                <w:t>17/04980/LIPVM</w:t>
              </w:r>
            </w:hyperlink>
          </w:p>
        </w:tc>
        <w:tc>
          <w:tcPr>
            <w:tcW w:w="2410"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Premises Licence - Variation - Minor</w:t>
            </w:r>
          </w:p>
        </w:tc>
        <w:tc>
          <w:tcPr>
            <w:tcW w:w="1417"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Variation</w:t>
            </w:r>
          </w:p>
        </w:tc>
        <w:tc>
          <w:tcPr>
            <w:tcW w:w="1450"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25/05/2017</w:t>
            </w:r>
          </w:p>
        </w:tc>
      </w:tr>
      <w:tr w:rsidR="008365A9" w:rsidTr="00E25B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4" w:type="dxa"/>
            <w:gridSpan w:val="8"/>
            <w:tcBorders>
              <w:top w:val="single" w:sz="4" w:space="0" w:color="auto"/>
              <w:bottom w:val="single" w:sz="4" w:space="0" w:color="auto"/>
            </w:tcBorders>
          </w:tcPr>
          <w:p w:rsidR="008365A9" w:rsidRPr="008365A9" w:rsidRDefault="008365A9" w:rsidP="00C651E7">
            <w:pPr>
              <w:rPr>
                <w:rFonts w:ascii="Segoe UI" w:hAnsi="Segoe UI" w:cs="Segoe UI"/>
                <w:b w:val="0"/>
                <w:color w:val="4C4C4C"/>
                <w:sz w:val="20"/>
                <w:szCs w:val="20"/>
              </w:rPr>
            </w:pPr>
            <w:r w:rsidRPr="008365A9">
              <w:rPr>
                <w:rFonts w:ascii="Segoe UI" w:hAnsi="Segoe UI" w:cs="Segoe UI"/>
                <w:b w:val="0"/>
                <w:color w:val="4C4C4C"/>
                <w:sz w:val="20"/>
                <w:szCs w:val="20"/>
              </w:rPr>
              <w:t xml:space="preserve">Proposed Change (if applicable - variation only): </w:t>
            </w:r>
            <w:r w:rsidR="00E25B0B">
              <w:rPr>
                <w:rFonts w:ascii="Segoe UI" w:hAnsi="Segoe UI" w:cs="Segoe UI"/>
                <w:b w:val="0"/>
                <w:color w:val="4C4C4C"/>
                <w:sz w:val="20"/>
                <w:szCs w:val="20"/>
              </w:rPr>
              <w:t>N/A</w:t>
            </w:r>
          </w:p>
        </w:tc>
      </w:tr>
      <w:tr w:rsidR="008365A9" w:rsidTr="008365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auto"/>
              <w:bottom w:val="single" w:sz="4" w:space="0" w:color="auto"/>
            </w:tcBorders>
          </w:tcPr>
          <w:p w:rsidR="008365A9" w:rsidRDefault="008365A9" w:rsidP="009540F2">
            <w:pPr>
              <w:rPr>
                <w:rFonts w:ascii="Segoe UI" w:hAnsi="Segoe UI" w:cs="Segoe UI"/>
                <w:color w:val="4C4C4C"/>
                <w:sz w:val="20"/>
                <w:szCs w:val="20"/>
              </w:rPr>
            </w:pPr>
            <w:r>
              <w:rPr>
                <w:rFonts w:ascii="Segoe UI" w:hAnsi="Segoe UI" w:cs="Segoe UI"/>
                <w:color w:val="4C4C4C"/>
                <w:sz w:val="20"/>
                <w:szCs w:val="20"/>
              </w:rPr>
              <w:t>St James's</w:t>
            </w:r>
          </w:p>
        </w:tc>
        <w:tc>
          <w:tcPr>
            <w:tcW w:w="1559"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Steak &amp; Co</w:t>
            </w:r>
          </w:p>
        </w:tc>
        <w:tc>
          <w:tcPr>
            <w:tcW w:w="4111" w:type="dxa"/>
            <w:gridSpan w:val="2"/>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Basement To First Floor 24 Haymarket London SW1Y 4DG</w:t>
            </w:r>
          </w:p>
        </w:tc>
        <w:tc>
          <w:tcPr>
            <w:tcW w:w="1843" w:type="dxa"/>
            <w:tcBorders>
              <w:top w:val="single" w:sz="4" w:space="0" w:color="auto"/>
              <w:bottom w:val="single" w:sz="4" w:space="0" w:color="auto"/>
            </w:tcBorders>
          </w:tcPr>
          <w:p w:rsidR="008365A9" w:rsidRDefault="002B31CA" w:rsidP="009540F2">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hyperlink r:id="rId28" w:history="1">
              <w:r w:rsidR="008365A9" w:rsidRPr="008365A9">
                <w:rPr>
                  <w:rStyle w:val="Hyperlink"/>
                  <w:rFonts w:ascii="Segoe UI" w:hAnsi="Segoe UI" w:cs="Segoe UI"/>
                  <w:sz w:val="20"/>
                  <w:szCs w:val="20"/>
                </w:rPr>
                <w:t>17/04985/LIPV</w:t>
              </w:r>
            </w:hyperlink>
          </w:p>
        </w:tc>
        <w:tc>
          <w:tcPr>
            <w:tcW w:w="2410"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Premises Licence - Variation</w:t>
            </w:r>
          </w:p>
        </w:tc>
        <w:tc>
          <w:tcPr>
            <w:tcW w:w="1417"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Variation</w:t>
            </w:r>
          </w:p>
        </w:tc>
        <w:tc>
          <w:tcPr>
            <w:tcW w:w="1450"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07/06/2017</w:t>
            </w:r>
          </w:p>
        </w:tc>
      </w:tr>
      <w:tr w:rsidR="008365A9" w:rsidTr="00E25B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4" w:type="dxa"/>
            <w:gridSpan w:val="8"/>
            <w:tcBorders>
              <w:top w:val="single" w:sz="4" w:space="0" w:color="auto"/>
              <w:bottom w:val="single" w:sz="4" w:space="0" w:color="auto"/>
            </w:tcBorders>
          </w:tcPr>
          <w:p w:rsidR="008365A9" w:rsidRPr="008365A9" w:rsidRDefault="008365A9" w:rsidP="00C651E7">
            <w:pPr>
              <w:rPr>
                <w:rFonts w:ascii="Segoe UI" w:hAnsi="Segoe UI" w:cs="Segoe UI"/>
                <w:b w:val="0"/>
                <w:color w:val="4C4C4C"/>
                <w:sz w:val="20"/>
                <w:szCs w:val="20"/>
              </w:rPr>
            </w:pPr>
            <w:r w:rsidRPr="008365A9">
              <w:rPr>
                <w:rFonts w:ascii="Segoe UI" w:hAnsi="Segoe UI" w:cs="Segoe UI"/>
                <w:b w:val="0"/>
                <w:color w:val="4C4C4C"/>
                <w:sz w:val="20"/>
                <w:szCs w:val="20"/>
              </w:rPr>
              <w:t>Proposed Change (if applicable - variation only): Permit off sales for external tables and chairs area only, by waiter/waitress service to patrons seated at tables as ancillary to a table meal between 10:00 and 23:00.</w:t>
            </w:r>
          </w:p>
        </w:tc>
      </w:tr>
      <w:tr w:rsidR="008365A9" w:rsidTr="008365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auto"/>
              <w:bottom w:val="single" w:sz="4" w:space="0" w:color="auto"/>
            </w:tcBorders>
          </w:tcPr>
          <w:p w:rsidR="008365A9" w:rsidRDefault="008365A9" w:rsidP="009540F2">
            <w:pPr>
              <w:rPr>
                <w:rFonts w:ascii="Segoe UI" w:hAnsi="Segoe UI" w:cs="Segoe UI"/>
                <w:color w:val="4C4C4C"/>
                <w:sz w:val="20"/>
                <w:szCs w:val="20"/>
              </w:rPr>
            </w:pPr>
            <w:r>
              <w:rPr>
                <w:rFonts w:ascii="Segoe UI" w:hAnsi="Segoe UI" w:cs="Segoe UI"/>
                <w:color w:val="4C4C4C"/>
                <w:sz w:val="20"/>
                <w:szCs w:val="20"/>
              </w:rPr>
              <w:t>St James's</w:t>
            </w:r>
          </w:p>
        </w:tc>
        <w:tc>
          <w:tcPr>
            <w:tcW w:w="1559"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Subway</w:t>
            </w:r>
          </w:p>
        </w:tc>
        <w:tc>
          <w:tcPr>
            <w:tcW w:w="4111" w:type="dxa"/>
            <w:gridSpan w:val="2"/>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3 Adelaide Street London WC2N 4HZ</w:t>
            </w:r>
          </w:p>
        </w:tc>
        <w:tc>
          <w:tcPr>
            <w:tcW w:w="1843" w:type="dxa"/>
            <w:tcBorders>
              <w:top w:val="single" w:sz="4" w:space="0" w:color="auto"/>
              <w:bottom w:val="single" w:sz="4" w:space="0" w:color="auto"/>
            </w:tcBorders>
          </w:tcPr>
          <w:p w:rsidR="008365A9" w:rsidRDefault="002B31CA" w:rsidP="009540F2">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hyperlink r:id="rId29" w:history="1">
              <w:r w:rsidR="008365A9" w:rsidRPr="008365A9">
                <w:rPr>
                  <w:rStyle w:val="Hyperlink"/>
                  <w:rFonts w:ascii="Segoe UI" w:hAnsi="Segoe UI" w:cs="Segoe UI"/>
                  <w:sz w:val="20"/>
                  <w:szCs w:val="20"/>
                </w:rPr>
                <w:t>17/04271/LIPN</w:t>
              </w:r>
            </w:hyperlink>
          </w:p>
        </w:tc>
        <w:tc>
          <w:tcPr>
            <w:tcW w:w="2410"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Premises Licence - New</w:t>
            </w:r>
          </w:p>
        </w:tc>
        <w:tc>
          <w:tcPr>
            <w:tcW w:w="1417"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New</w:t>
            </w:r>
          </w:p>
        </w:tc>
        <w:tc>
          <w:tcPr>
            <w:tcW w:w="1450"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22/05/2017</w:t>
            </w:r>
          </w:p>
        </w:tc>
      </w:tr>
      <w:tr w:rsidR="008365A9" w:rsidTr="00E25B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4" w:type="dxa"/>
            <w:gridSpan w:val="8"/>
            <w:tcBorders>
              <w:top w:val="single" w:sz="4" w:space="0" w:color="auto"/>
              <w:bottom w:val="single" w:sz="4" w:space="0" w:color="auto"/>
            </w:tcBorders>
          </w:tcPr>
          <w:p w:rsidR="008365A9" w:rsidRPr="008365A9" w:rsidRDefault="008365A9" w:rsidP="00C651E7">
            <w:pPr>
              <w:rPr>
                <w:rFonts w:ascii="Segoe UI" w:hAnsi="Segoe UI" w:cs="Segoe UI"/>
                <w:b w:val="0"/>
                <w:color w:val="4C4C4C"/>
                <w:sz w:val="20"/>
                <w:szCs w:val="20"/>
              </w:rPr>
            </w:pPr>
            <w:r w:rsidRPr="008365A9">
              <w:rPr>
                <w:rFonts w:ascii="Segoe UI" w:hAnsi="Segoe UI" w:cs="Segoe UI"/>
                <w:b w:val="0"/>
                <w:color w:val="4C4C4C"/>
                <w:sz w:val="20"/>
                <w:szCs w:val="20"/>
              </w:rPr>
              <w:t xml:space="preserve">Proposed Change (if applicable - variation only): </w:t>
            </w:r>
            <w:r w:rsidR="00E25B0B">
              <w:rPr>
                <w:rFonts w:ascii="Segoe UI" w:hAnsi="Segoe UI" w:cs="Segoe UI"/>
                <w:b w:val="0"/>
                <w:color w:val="4C4C4C"/>
                <w:sz w:val="20"/>
                <w:szCs w:val="20"/>
              </w:rPr>
              <w:t>N/A</w:t>
            </w:r>
          </w:p>
        </w:tc>
      </w:tr>
      <w:tr w:rsidR="008365A9" w:rsidTr="008365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auto"/>
              <w:bottom w:val="single" w:sz="4" w:space="0" w:color="auto"/>
            </w:tcBorders>
          </w:tcPr>
          <w:p w:rsidR="008365A9" w:rsidRDefault="008365A9" w:rsidP="009540F2">
            <w:pPr>
              <w:rPr>
                <w:rFonts w:ascii="Segoe UI" w:hAnsi="Segoe UI" w:cs="Segoe UI"/>
                <w:color w:val="4C4C4C"/>
                <w:sz w:val="20"/>
                <w:szCs w:val="20"/>
              </w:rPr>
            </w:pPr>
            <w:r>
              <w:rPr>
                <w:rFonts w:ascii="Segoe UI" w:hAnsi="Segoe UI" w:cs="Segoe UI"/>
                <w:color w:val="4C4C4C"/>
                <w:sz w:val="20"/>
                <w:szCs w:val="20"/>
              </w:rPr>
              <w:t>St James's</w:t>
            </w:r>
          </w:p>
        </w:tc>
        <w:tc>
          <w:tcPr>
            <w:tcW w:w="1559"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Tattershall Castle</w:t>
            </w:r>
          </w:p>
        </w:tc>
        <w:tc>
          <w:tcPr>
            <w:tcW w:w="4111" w:type="dxa"/>
            <w:gridSpan w:val="2"/>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Tattershall Castle Victoria Embankment London SW1A 2HR</w:t>
            </w:r>
          </w:p>
        </w:tc>
        <w:tc>
          <w:tcPr>
            <w:tcW w:w="1843" w:type="dxa"/>
            <w:tcBorders>
              <w:top w:val="single" w:sz="4" w:space="0" w:color="auto"/>
              <w:bottom w:val="single" w:sz="4" w:space="0" w:color="auto"/>
            </w:tcBorders>
          </w:tcPr>
          <w:p w:rsidR="008365A9" w:rsidRDefault="002B31CA" w:rsidP="009540F2">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hyperlink r:id="rId30" w:history="1">
              <w:r w:rsidR="008365A9" w:rsidRPr="008365A9">
                <w:rPr>
                  <w:rStyle w:val="Hyperlink"/>
                  <w:rFonts w:ascii="Segoe UI" w:hAnsi="Segoe UI" w:cs="Segoe UI"/>
                  <w:sz w:val="20"/>
                  <w:szCs w:val="20"/>
                </w:rPr>
                <w:t>17/04717/LIPVM</w:t>
              </w:r>
            </w:hyperlink>
          </w:p>
        </w:tc>
        <w:tc>
          <w:tcPr>
            <w:tcW w:w="2410"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Premises Licence - Variation - Minor</w:t>
            </w:r>
          </w:p>
        </w:tc>
        <w:tc>
          <w:tcPr>
            <w:tcW w:w="1417"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Variation</w:t>
            </w:r>
          </w:p>
        </w:tc>
        <w:tc>
          <w:tcPr>
            <w:tcW w:w="1450"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19/05/2017</w:t>
            </w:r>
          </w:p>
        </w:tc>
      </w:tr>
      <w:tr w:rsidR="008365A9" w:rsidTr="00E25B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4" w:type="dxa"/>
            <w:gridSpan w:val="8"/>
            <w:tcBorders>
              <w:top w:val="single" w:sz="4" w:space="0" w:color="auto"/>
              <w:bottom w:val="single" w:sz="4" w:space="0" w:color="auto"/>
            </w:tcBorders>
          </w:tcPr>
          <w:p w:rsidR="008365A9" w:rsidRPr="008365A9" w:rsidRDefault="008365A9" w:rsidP="00C651E7">
            <w:pPr>
              <w:rPr>
                <w:rFonts w:ascii="Segoe UI" w:hAnsi="Segoe UI" w:cs="Segoe UI"/>
                <w:b w:val="0"/>
                <w:color w:val="4C4C4C"/>
                <w:sz w:val="20"/>
                <w:szCs w:val="20"/>
              </w:rPr>
            </w:pPr>
            <w:r w:rsidRPr="008365A9">
              <w:rPr>
                <w:rFonts w:ascii="Segoe UI" w:hAnsi="Segoe UI" w:cs="Segoe UI"/>
                <w:b w:val="0"/>
                <w:color w:val="4C4C4C"/>
                <w:sz w:val="20"/>
                <w:szCs w:val="20"/>
              </w:rPr>
              <w:t>Proposed Change (if applicable - variation only): To vary the layout of the premises in accordance with plans (drawing number TCLP01 top deck and bridge and TCLP02 main deck and ward room) submitted with the application.   The alterations comprise changes to the main deck only (TCLP01) with the installation of a new piece of fixed seating.   Permitted hours and licensable activities remain as existing.</w:t>
            </w:r>
          </w:p>
        </w:tc>
      </w:tr>
      <w:tr w:rsidR="008365A9" w:rsidTr="008365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auto"/>
              <w:bottom w:val="single" w:sz="4" w:space="0" w:color="auto"/>
            </w:tcBorders>
          </w:tcPr>
          <w:p w:rsidR="008365A9" w:rsidRDefault="008365A9" w:rsidP="009540F2">
            <w:pPr>
              <w:rPr>
                <w:rFonts w:ascii="Segoe UI" w:hAnsi="Segoe UI" w:cs="Segoe UI"/>
                <w:color w:val="4C4C4C"/>
                <w:sz w:val="20"/>
                <w:szCs w:val="20"/>
              </w:rPr>
            </w:pPr>
            <w:r>
              <w:rPr>
                <w:rFonts w:ascii="Segoe UI" w:hAnsi="Segoe UI" w:cs="Segoe UI"/>
                <w:color w:val="4C4C4C"/>
                <w:sz w:val="20"/>
                <w:szCs w:val="20"/>
              </w:rPr>
              <w:lastRenderedPageBreak/>
              <w:t>St James's</w:t>
            </w:r>
          </w:p>
        </w:tc>
        <w:tc>
          <w:tcPr>
            <w:tcW w:w="1559"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The Ritz Hotel</w:t>
            </w:r>
          </w:p>
        </w:tc>
        <w:tc>
          <w:tcPr>
            <w:tcW w:w="4111" w:type="dxa"/>
            <w:gridSpan w:val="2"/>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The Ritz Hotel 150 - 156 Piccadilly London W1J 9BT</w:t>
            </w:r>
          </w:p>
        </w:tc>
        <w:tc>
          <w:tcPr>
            <w:tcW w:w="1843" w:type="dxa"/>
            <w:tcBorders>
              <w:top w:val="single" w:sz="4" w:space="0" w:color="auto"/>
              <w:bottom w:val="single" w:sz="4" w:space="0" w:color="auto"/>
            </w:tcBorders>
          </w:tcPr>
          <w:p w:rsidR="008365A9" w:rsidRDefault="002B31CA" w:rsidP="009540F2">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hyperlink r:id="rId31" w:history="1">
              <w:r w:rsidR="008365A9" w:rsidRPr="008365A9">
                <w:rPr>
                  <w:rStyle w:val="Hyperlink"/>
                  <w:rFonts w:ascii="Segoe UI" w:hAnsi="Segoe UI" w:cs="Segoe UI"/>
                  <w:sz w:val="20"/>
                  <w:szCs w:val="20"/>
                </w:rPr>
                <w:t>17/04060/LIPV</w:t>
              </w:r>
            </w:hyperlink>
          </w:p>
        </w:tc>
        <w:tc>
          <w:tcPr>
            <w:tcW w:w="2410"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Premises Licence - Variation</w:t>
            </w:r>
          </w:p>
        </w:tc>
        <w:tc>
          <w:tcPr>
            <w:tcW w:w="1417"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Variation</w:t>
            </w:r>
          </w:p>
        </w:tc>
        <w:tc>
          <w:tcPr>
            <w:tcW w:w="1450"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17/05/2017</w:t>
            </w:r>
          </w:p>
        </w:tc>
      </w:tr>
      <w:tr w:rsidR="008365A9" w:rsidTr="00E25B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4" w:type="dxa"/>
            <w:gridSpan w:val="8"/>
            <w:tcBorders>
              <w:top w:val="single" w:sz="4" w:space="0" w:color="auto"/>
              <w:bottom w:val="single" w:sz="4" w:space="0" w:color="auto"/>
            </w:tcBorders>
          </w:tcPr>
          <w:p w:rsidR="008365A9" w:rsidRPr="008365A9" w:rsidRDefault="008365A9" w:rsidP="00C651E7">
            <w:pPr>
              <w:rPr>
                <w:rFonts w:ascii="Segoe UI" w:hAnsi="Segoe UI" w:cs="Segoe UI"/>
                <w:b w:val="0"/>
                <w:color w:val="4C4C4C"/>
                <w:sz w:val="20"/>
                <w:szCs w:val="20"/>
              </w:rPr>
            </w:pPr>
            <w:r w:rsidRPr="008365A9">
              <w:rPr>
                <w:rFonts w:ascii="Segoe UI" w:hAnsi="Segoe UI" w:cs="Segoe UI"/>
                <w:b w:val="0"/>
                <w:color w:val="4C4C4C"/>
                <w:sz w:val="20"/>
                <w:szCs w:val="20"/>
              </w:rPr>
              <w:t>Proposed Change (if applicable - variation only): A hotel situated at 150-156 Piccadilly, London, W1J 9BS to be varied as follows: The ground floor layout plan to be amended as follows: 1. The New Garden Courtyard to be removed from the licensed area. 2. The Ritz Jewellery Shop to be added to the licenses area. A copy of the amended ground floor layout plan is attached. Plans of the remaining floors have not been attached to the application as there are no proposed alterations to those floors. To remove all the conditions on the existing licence save for the mandatory conditions and replace with the conditions set out in Section 16.</w:t>
            </w:r>
          </w:p>
        </w:tc>
      </w:tr>
      <w:tr w:rsidR="008365A9" w:rsidTr="008365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auto"/>
              <w:bottom w:val="single" w:sz="4" w:space="0" w:color="auto"/>
            </w:tcBorders>
          </w:tcPr>
          <w:p w:rsidR="008365A9" w:rsidRDefault="008365A9" w:rsidP="009540F2">
            <w:pPr>
              <w:rPr>
                <w:rFonts w:ascii="Segoe UI" w:hAnsi="Segoe UI" w:cs="Segoe UI"/>
                <w:color w:val="4C4C4C"/>
                <w:sz w:val="20"/>
                <w:szCs w:val="20"/>
              </w:rPr>
            </w:pPr>
            <w:r>
              <w:rPr>
                <w:rFonts w:ascii="Segoe UI" w:hAnsi="Segoe UI" w:cs="Segoe UI"/>
                <w:color w:val="4C4C4C"/>
                <w:sz w:val="20"/>
                <w:szCs w:val="20"/>
              </w:rPr>
              <w:t>Vincent Square</w:t>
            </w:r>
          </w:p>
        </w:tc>
        <w:tc>
          <w:tcPr>
            <w:tcW w:w="1559"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Shake Shack, Unit 13</w:t>
            </w:r>
          </w:p>
        </w:tc>
        <w:tc>
          <w:tcPr>
            <w:tcW w:w="4111" w:type="dxa"/>
            <w:gridSpan w:val="2"/>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Victoria Street London</w:t>
            </w:r>
          </w:p>
        </w:tc>
        <w:tc>
          <w:tcPr>
            <w:tcW w:w="1843" w:type="dxa"/>
            <w:tcBorders>
              <w:top w:val="single" w:sz="4" w:space="0" w:color="auto"/>
              <w:bottom w:val="single" w:sz="4" w:space="0" w:color="auto"/>
            </w:tcBorders>
          </w:tcPr>
          <w:p w:rsidR="008365A9" w:rsidRDefault="002B31CA" w:rsidP="009540F2">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hyperlink r:id="rId32" w:history="1">
              <w:r w:rsidR="008365A9" w:rsidRPr="008365A9">
                <w:rPr>
                  <w:rStyle w:val="Hyperlink"/>
                  <w:rFonts w:ascii="Segoe UI" w:hAnsi="Segoe UI" w:cs="Segoe UI"/>
                  <w:sz w:val="20"/>
                  <w:szCs w:val="20"/>
                </w:rPr>
                <w:t>17/04498/LIPV</w:t>
              </w:r>
            </w:hyperlink>
          </w:p>
        </w:tc>
        <w:tc>
          <w:tcPr>
            <w:tcW w:w="2410"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Premises Licence - Variation</w:t>
            </w:r>
          </w:p>
        </w:tc>
        <w:tc>
          <w:tcPr>
            <w:tcW w:w="1417"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Variation</w:t>
            </w:r>
          </w:p>
        </w:tc>
        <w:tc>
          <w:tcPr>
            <w:tcW w:w="1450"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26/05/2017</w:t>
            </w:r>
          </w:p>
        </w:tc>
      </w:tr>
      <w:tr w:rsidR="008365A9" w:rsidTr="00E25B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4" w:type="dxa"/>
            <w:gridSpan w:val="8"/>
            <w:tcBorders>
              <w:top w:val="single" w:sz="4" w:space="0" w:color="auto"/>
              <w:bottom w:val="single" w:sz="4" w:space="0" w:color="auto"/>
            </w:tcBorders>
          </w:tcPr>
          <w:p w:rsidR="008365A9" w:rsidRPr="008365A9" w:rsidRDefault="008365A9" w:rsidP="00C651E7">
            <w:pPr>
              <w:rPr>
                <w:rFonts w:ascii="Segoe UI" w:hAnsi="Segoe UI" w:cs="Segoe UI"/>
                <w:b w:val="0"/>
                <w:color w:val="4C4C4C"/>
                <w:sz w:val="20"/>
                <w:szCs w:val="20"/>
              </w:rPr>
            </w:pPr>
            <w:r w:rsidRPr="008365A9">
              <w:rPr>
                <w:rFonts w:ascii="Segoe UI" w:hAnsi="Segoe UI" w:cs="Segoe UI"/>
                <w:b w:val="0"/>
                <w:color w:val="4C4C4C"/>
                <w:sz w:val="20"/>
                <w:szCs w:val="20"/>
              </w:rPr>
              <w:t>Proposed Change (if applicable - variation only): The application seeks authorisation for the sale of alcohol for consumption off the premises during the existing permitted hours.   Off sales of alcohol will only be in sealed containers ancillary to a takeaway meal or by waiter service to persons using the designated external seating area. NB. No changes to existing hours, licensable activities or conditions.   NB. The attached plan showing the designated external area is to be read in conjunction with the existing plans attached to the current licence no 17/00095/LIPDPS.  Please also note that the premises have now been assigned a postal address as set out in Part 1 above.</w:t>
            </w:r>
          </w:p>
        </w:tc>
      </w:tr>
      <w:tr w:rsidR="008365A9" w:rsidTr="008365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auto"/>
              <w:bottom w:val="single" w:sz="4" w:space="0" w:color="auto"/>
            </w:tcBorders>
          </w:tcPr>
          <w:p w:rsidR="008365A9" w:rsidRDefault="008365A9" w:rsidP="009540F2">
            <w:pPr>
              <w:rPr>
                <w:rFonts w:ascii="Segoe UI" w:hAnsi="Segoe UI" w:cs="Segoe UI"/>
                <w:color w:val="4C4C4C"/>
                <w:sz w:val="20"/>
                <w:szCs w:val="20"/>
              </w:rPr>
            </w:pPr>
            <w:r>
              <w:rPr>
                <w:rFonts w:ascii="Segoe UI" w:hAnsi="Segoe UI" w:cs="Segoe UI"/>
                <w:color w:val="4C4C4C"/>
                <w:sz w:val="20"/>
                <w:szCs w:val="20"/>
              </w:rPr>
              <w:t>Warwick</w:t>
            </w:r>
          </w:p>
        </w:tc>
        <w:tc>
          <w:tcPr>
            <w:tcW w:w="1559"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The Willow Walk</w:t>
            </w:r>
          </w:p>
        </w:tc>
        <w:tc>
          <w:tcPr>
            <w:tcW w:w="4111" w:type="dxa"/>
            <w:gridSpan w:val="2"/>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25 Wilton Road London SW1V 1LW</w:t>
            </w:r>
          </w:p>
        </w:tc>
        <w:tc>
          <w:tcPr>
            <w:tcW w:w="1843" w:type="dxa"/>
            <w:tcBorders>
              <w:top w:val="single" w:sz="4" w:space="0" w:color="auto"/>
              <w:bottom w:val="single" w:sz="4" w:space="0" w:color="auto"/>
            </w:tcBorders>
          </w:tcPr>
          <w:p w:rsidR="008365A9" w:rsidRDefault="002B31CA" w:rsidP="009540F2">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hyperlink r:id="rId33" w:history="1">
              <w:r w:rsidR="008365A9" w:rsidRPr="008365A9">
                <w:rPr>
                  <w:rStyle w:val="Hyperlink"/>
                  <w:rFonts w:ascii="Segoe UI" w:hAnsi="Segoe UI" w:cs="Segoe UI"/>
                  <w:sz w:val="20"/>
                  <w:szCs w:val="20"/>
                </w:rPr>
                <w:t>17/04950/LIPVM</w:t>
              </w:r>
            </w:hyperlink>
          </w:p>
        </w:tc>
        <w:tc>
          <w:tcPr>
            <w:tcW w:w="2410"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Premises Licence - Variation - Minor</w:t>
            </w:r>
          </w:p>
        </w:tc>
        <w:tc>
          <w:tcPr>
            <w:tcW w:w="1417"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Variation</w:t>
            </w:r>
          </w:p>
        </w:tc>
        <w:tc>
          <w:tcPr>
            <w:tcW w:w="1450"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24/05/2017</w:t>
            </w:r>
          </w:p>
        </w:tc>
      </w:tr>
      <w:tr w:rsidR="008365A9" w:rsidTr="00E25B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4" w:type="dxa"/>
            <w:gridSpan w:val="8"/>
            <w:tcBorders>
              <w:top w:val="single" w:sz="4" w:space="0" w:color="auto"/>
              <w:bottom w:val="single" w:sz="4" w:space="0" w:color="auto"/>
            </w:tcBorders>
          </w:tcPr>
          <w:p w:rsidR="008365A9" w:rsidRPr="008365A9" w:rsidRDefault="008365A9" w:rsidP="00C651E7">
            <w:pPr>
              <w:rPr>
                <w:rFonts w:ascii="Segoe UI" w:hAnsi="Segoe UI" w:cs="Segoe UI"/>
                <w:b w:val="0"/>
                <w:color w:val="4C4C4C"/>
                <w:sz w:val="20"/>
                <w:szCs w:val="20"/>
              </w:rPr>
            </w:pPr>
            <w:r w:rsidRPr="008365A9">
              <w:rPr>
                <w:rFonts w:ascii="Segoe UI" w:hAnsi="Segoe UI" w:cs="Segoe UI"/>
                <w:b w:val="0"/>
                <w:color w:val="4C4C4C"/>
                <w:sz w:val="20"/>
                <w:szCs w:val="20"/>
              </w:rPr>
              <w:t xml:space="preserve">Proposed Change (if applicable - variation only): To vary the plan attached to the Premises Licence to include the following changes:- - Rear fixed seating has been revised (reduced by1) - Loose furniture re-configured. - Bar plan and wash up area revised. - Kitchen extended to the side of the main entrance door. - Main entrance door has been extended. </w:t>
            </w:r>
            <w:r w:rsidR="00DA6224" w:rsidRPr="008365A9">
              <w:rPr>
                <w:rFonts w:ascii="Segoe UI" w:hAnsi="Segoe UI" w:cs="Segoe UI"/>
                <w:b w:val="0"/>
                <w:color w:val="4C4C4C"/>
                <w:sz w:val="20"/>
                <w:szCs w:val="20"/>
              </w:rPr>
              <w:t>- Front fixed seating has been revised (new forma</w:t>
            </w:r>
            <w:r w:rsidR="00DA6224">
              <w:rPr>
                <w:rFonts w:ascii="Segoe UI" w:hAnsi="Segoe UI" w:cs="Segoe UI"/>
                <w:b w:val="0"/>
                <w:color w:val="4C4C4C"/>
                <w:sz w:val="20"/>
                <w:szCs w:val="20"/>
              </w:rPr>
              <w:t>tion to the side of the seating</w:t>
            </w:r>
            <w:r w:rsidR="00DA6224" w:rsidRPr="008365A9">
              <w:rPr>
                <w:rFonts w:ascii="Segoe UI" w:hAnsi="Segoe UI" w:cs="Segoe UI"/>
                <w:b w:val="0"/>
                <w:color w:val="4C4C4C"/>
                <w:sz w:val="20"/>
                <w:szCs w:val="20"/>
              </w:rPr>
              <w:t xml:space="preserve">). </w:t>
            </w:r>
            <w:r w:rsidRPr="008365A9">
              <w:rPr>
                <w:rFonts w:ascii="Segoe UI" w:hAnsi="Segoe UI" w:cs="Segoe UI"/>
                <w:b w:val="0"/>
                <w:color w:val="4C4C4C"/>
                <w:sz w:val="20"/>
                <w:szCs w:val="20"/>
              </w:rPr>
              <w:t>- Raised floor has been added to LHS of the rear pub (Where the rear fixed seating are) - Fixed seating on the RHS of the rear pub has been revised</w:t>
            </w:r>
          </w:p>
        </w:tc>
      </w:tr>
      <w:tr w:rsidR="008365A9" w:rsidTr="008365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auto"/>
              <w:bottom w:val="single" w:sz="4" w:space="0" w:color="auto"/>
            </w:tcBorders>
          </w:tcPr>
          <w:p w:rsidR="008365A9" w:rsidRDefault="008365A9" w:rsidP="009540F2">
            <w:pPr>
              <w:rPr>
                <w:rFonts w:ascii="Segoe UI" w:hAnsi="Segoe UI" w:cs="Segoe UI"/>
                <w:color w:val="4C4C4C"/>
                <w:sz w:val="20"/>
                <w:szCs w:val="20"/>
              </w:rPr>
            </w:pPr>
            <w:r>
              <w:rPr>
                <w:rFonts w:ascii="Segoe UI" w:hAnsi="Segoe UI" w:cs="Segoe UI"/>
                <w:color w:val="4C4C4C"/>
                <w:sz w:val="20"/>
                <w:szCs w:val="20"/>
              </w:rPr>
              <w:t>West End</w:t>
            </w:r>
          </w:p>
        </w:tc>
        <w:tc>
          <w:tcPr>
            <w:tcW w:w="1559"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Arbutus Restaurant</w:t>
            </w:r>
          </w:p>
        </w:tc>
        <w:tc>
          <w:tcPr>
            <w:tcW w:w="4111" w:type="dxa"/>
            <w:gridSpan w:val="2"/>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63 - 64 Frith Street London W1D 4RF</w:t>
            </w:r>
          </w:p>
        </w:tc>
        <w:tc>
          <w:tcPr>
            <w:tcW w:w="1843" w:type="dxa"/>
            <w:tcBorders>
              <w:top w:val="single" w:sz="4" w:space="0" w:color="auto"/>
              <w:bottom w:val="single" w:sz="4" w:space="0" w:color="auto"/>
            </w:tcBorders>
          </w:tcPr>
          <w:p w:rsidR="008365A9" w:rsidRDefault="002B31CA" w:rsidP="009540F2">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hyperlink r:id="rId34" w:history="1">
              <w:r w:rsidR="008365A9" w:rsidRPr="008365A9">
                <w:rPr>
                  <w:rStyle w:val="Hyperlink"/>
                  <w:rFonts w:ascii="Segoe UI" w:hAnsi="Segoe UI" w:cs="Segoe UI"/>
                  <w:sz w:val="20"/>
                  <w:szCs w:val="20"/>
                </w:rPr>
                <w:t>17/04972/LIPVM</w:t>
              </w:r>
            </w:hyperlink>
          </w:p>
        </w:tc>
        <w:tc>
          <w:tcPr>
            <w:tcW w:w="2410"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Premises Licence - Variation - Minor</w:t>
            </w:r>
          </w:p>
        </w:tc>
        <w:tc>
          <w:tcPr>
            <w:tcW w:w="1417"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Variation</w:t>
            </w:r>
          </w:p>
        </w:tc>
        <w:tc>
          <w:tcPr>
            <w:tcW w:w="1450"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19/05/2017</w:t>
            </w:r>
          </w:p>
        </w:tc>
      </w:tr>
      <w:tr w:rsidR="008365A9" w:rsidTr="00E25B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4" w:type="dxa"/>
            <w:gridSpan w:val="8"/>
            <w:tcBorders>
              <w:top w:val="single" w:sz="4" w:space="0" w:color="auto"/>
              <w:bottom w:val="single" w:sz="4" w:space="0" w:color="auto"/>
            </w:tcBorders>
          </w:tcPr>
          <w:p w:rsidR="008365A9" w:rsidRPr="008365A9" w:rsidRDefault="008365A9" w:rsidP="00C651E7">
            <w:pPr>
              <w:rPr>
                <w:rFonts w:ascii="Segoe UI" w:hAnsi="Segoe UI" w:cs="Segoe UI"/>
                <w:b w:val="0"/>
                <w:color w:val="4C4C4C"/>
                <w:sz w:val="20"/>
                <w:szCs w:val="20"/>
              </w:rPr>
            </w:pPr>
            <w:r w:rsidRPr="008365A9">
              <w:rPr>
                <w:rFonts w:ascii="Segoe UI" w:hAnsi="Segoe UI" w:cs="Segoe UI"/>
                <w:b w:val="0"/>
                <w:color w:val="4C4C4C"/>
                <w:sz w:val="20"/>
                <w:szCs w:val="20"/>
              </w:rPr>
              <w:t>Proposed Change (if applicable - variation only): Refurbishment of the premises involving minor changes to the layout, entrance, dispense counter and back of house areas as shown on the plan.</w:t>
            </w:r>
          </w:p>
        </w:tc>
      </w:tr>
      <w:tr w:rsidR="008365A9" w:rsidTr="008365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auto"/>
              <w:bottom w:val="single" w:sz="4" w:space="0" w:color="auto"/>
            </w:tcBorders>
          </w:tcPr>
          <w:p w:rsidR="008365A9" w:rsidRDefault="008365A9" w:rsidP="009540F2">
            <w:pPr>
              <w:rPr>
                <w:rFonts w:ascii="Segoe UI" w:hAnsi="Segoe UI" w:cs="Segoe UI"/>
                <w:color w:val="4C4C4C"/>
                <w:sz w:val="20"/>
                <w:szCs w:val="20"/>
              </w:rPr>
            </w:pPr>
            <w:r>
              <w:rPr>
                <w:rFonts w:ascii="Segoe UI" w:hAnsi="Segoe UI" w:cs="Segoe UI"/>
                <w:color w:val="4C4C4C"/>
                <w:sz w:val="20"/>
                <w:szCs w:val="20"/>
              </w:rPr>
              <w:t>West End</w:t>
            </w:r>
          </w:p>
        </w:tc>
        <w:tc>
          <w:tcPr>
            <w:tcW w:w="1559"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Bocconcino</w:t>
            </w:r>
          </w:p>
        </w:tc>
        <w:tc>
          <w:tcPr>
            <w:tcW w:w="4111" w:type="dxa"/>
            <w:gridSpan w:val="2"/>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19 Berkeley Street London W1J 8ED</w:t>
            </w:r>
          </w:p>
        </w:tc>
        <w:tc>
          <w:tcPr>
            <w:tcW w:w="1843" w:type="dxa"/>
            <w:tcBorders>
              <w:top w:val="single" w:sz="4" w:space="0" w:color="auto"/>
              <w:bottom w:val="single" w:sz="4" w:space="0" w:color="auto"/>
            </w:tcBorders>
          </w:tcPr>
          <w:p w:rsidR="008365A9" w:rsidRDefault="002B31CA" w:rsidP="009540F2">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hyperlink r:id="rId35" w:history="1">
              <w:r w:rsidR="008365A9" w:rsidRPr="008365A9">
                <w:rPr>
                  <w:rStyle w:val="Hyperlink"/>
                  <w:rFonts w:ascii="Segoe UI" w:hAnsi="Segoe UI" w:cs="Segoe UI"/>
                  <w:sz w:val="20"/>
                  <w:szCs w:val="20"/>
                </w:rPr>
                <w:t>17/04528/LIPV</w:t>
              </w:r>
            </w:hyperlink>
          </w:p>
        </w:tc>
        <w:tc>
          <w:tcPr>
            <w:tcW w:w="2410"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Premises Licence - Variation</w:t>
            </w:r>
          </w:p>
        </w:tc>
        <w:tc>
          <w:tcPr>
            <w:tcW w:w="1417"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Variation</w:t>
            </w:r>
          </w:p>
        </w:tc>
        <w:tc>
          <w:tcPr>
            <w:tcW w:w="1450"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26/05/2017</w:t>
            </w:r>
          </w:p>
        </w:tc>
      </w:tr>
      <w:tr w:rsidR="008365A9" w:rsidTr="00E25B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4" w:type="dxa"/>
            <w:gridSpan w:val="8"/>
            <w:tcBorders>
              <w:top w:val="single" w:sz="4" w:space="0" w:color="auto"/>
              <w:bottom w:val="single" w:sz="4" w:space="0" w:color="auto"/>
            </w:tcBorders>
          </w:tcPr>
          <w:p w:rsidR="008365A9" w:rsidRPr="008365A9" w:rsidRDefault="008365A9" w:rsidP="00C651E7">
            <w:pPr>
              <w:rPr>
                <w:rFonts w:ascii="Segoe UI" w:hAnsi="Segoe UI" w:cs="Segoe UI"/>
                <w:b w:val="0"/>
                <w:color w:val="4C4C4C"/>
                <w:sz w:val="20"/>
                <w:szCs w:val="20"/>
              </w:rPr>
            </w:pPr>
            <w:r w:rsidRPr="008365A9">
              <w:rPr>
                <w:rFonts w:ascii="Segoe UI" w:hAnsi="Segoe UI" w:cs="Segoe UI"/>
                <w:b w:val="0"/>
                <w:color w:val="4C4C4C"/>
                <w:sz w:val="20"/>
                <w:szCs w:val="20"/>
              </w:rPr>
              <w:t xml:space="preserve">Proposed Change (if applicable - variation only): 1. Extension of the hours for the sale of alcohol to 1000 to 0230 Wednesday to Saturday. 2. Extension of the provision of late night refreshment to 2300 to 0230 Wednesday to Saturday. 3. Provision of the performance of dance 1000 to 0030 Monday &amp; Tuesday, 1000 to 0230 Wednesday to Saturday and 1200 to 2230 Sunday. 4. Provision of the performance of live music 1000 to 0030 Monday &amp; Tuesday, 1000 to 0230 Wednesday to Saturday and 1200 to 2230 Sunday. 5. Provision of the playing of recorded music 1000 to 0030 Monday &amp; Tuesday, 1000 to 0230 Wednesday </w:t>
            </w:r>
            <w:r w:rsidRPr="008365A9">
              <w:rPr>
                <w:rFonts w:ascii="Segoe UI" w:hAnsi="Segoe UI" w:cs="Segoe UI"/>
                <w:b w:val="0"/>
                <w:color w:val="4C4C4C"/>
                <w:sz w:val="20"/>
                <w:szCs w:val="20"/>
              </w:rPr>
              <w:lastRenderedPageBreak/>
              <w:t>to Saturday and 1200 to 2230 Sunday. 6. Provision of anything of a similar description to performance of dance, performance of live music or playing of recorded music 1000 to 0030 Monday &amp; Tuesday, 1000 to 0230 Wednesday to Saturday and 1200 to 2230 Sunday. 7. To amend the licence conditions- Conditions 9, 10, 11, 12, 14, 22, 27 and 28 under Annex 3</w:t>
            </w:r>
          </w:p>
        </w:tc>
      </w:tr>
      <w:tr w:rsidR="008365A9" w:rsidTr="008365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auto"/>
              <w:bottom w:val="single" w:sz="4" w:space="0" w:color="auto"/>
            </w:tcBorders>
          </w:tcPr>
          <w:p w:rsidR="008365A9" w:rsidRDefault="008365A9" w:rsidP="009540F2">
            <w:pPr>
              <w:rPr>
                <w:rFonts w:ascii="Segoe UI" w:hAnsi="Segoe UI" w:cs="Segoe UI"/>
                <w:color w:val="4C4C4C"/>
                <w:sz w:val="20"/>
                <w:szCs w:val="20"/>
              </w:rPr>
            </w:pPr>
            <w:r>
              <w:rPr>
                <w:rFonts w:ascii="Segoe UI" w:hAnsi="Segoe UI" w:cs="Segoe UI"/>
                <w:color w:val="4C4C4C"/>
                <w:sz w:val="20"/>
                <w:szCs w:val="20"/>
              </w:rPr>
              <w:lastRenderedPageBreak/>
              <w:t>West End</w:t>
            </w:r>
          </w:p>
        </w:tc>
        <w:tc>
          <w:tcPr>
            <w:tcW w:w="1559"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Curzon Mayfair Cinema</w:t>
            </w:r>
          </w:p>
        </w:tc>
        <w:tc>
          <w:tcPr>
            <w:tcW w:w="4111" w:type="dxa"/>
            <w:gridSpan w:val="2"/>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Basement And Ground Floor 38 Curzon Street London W1J 7TU</w:t>
            </w:r>
          </w:p>
        </w:tc>
        <w:tc>
          <w:tcPr>
            <w:tcW w:w="1843" w:type="dxa"/>
            <w:tcBorders>
              <w:top w:val="single" w:sz="4" w:space="0" w:color="auto"/>
              <w:bottom w:val="single" w:sz="4" w:space="0" w:color="auto"/>
            </w:tcBorders>
          </w:tcPr>
          <w:p w:rsidR="008365A9" w:rsidRDefault="002B31CA" w:rsidP="009540F2">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hyperlink r:id="rId36" w:history="1">
              <w:r w:rsidR="008365A9" w:rsidRPr="008365A9">
                <w:rPr>
                  <w:rStyle w:val="Hyperlink"/>
                  <w:rFonts w:ascii="Segoe UI" w:hAnsi="Segoe UI" w:cs="Segoe UI"/>
                  <w:sz w:val="20"/>
                  <w:szCs w:val="20"/>
                </w:rPr>
                <w:t>17/04774/LIPVM</w:t>
              </w:r>
            </w:hyperlink>
          </w:p>
        </w:tc>
        <w:tc>
          <w:tcPr>
            <w:tcW w:w="2410"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Premises Licence - Variation - Minor</w:t>
            </w:r>
          </w:p>
        </w:tc>
        <w:tc>
          <w:tcPr>
            <w:tcW w:w="1417"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Variation</w:t>
            </w:r>
          </w:p>
        </w:tc>
        <w:tc>
          <w:tcPr>
            <w:tcW w:w="1450"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22/05/2017</w:t>
            </w:r>
          </w:p>
        </w:tc>
      </w:tr>
      <w:tr w:rsidR="008365A9" w:rsidTr="00E25B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4" w:type="dxa"/>
            <w:gridSpan w:val="8"/>
            <w:tcBorders>
              <w:top w:val="single" w:sz="4" w:space="0" w:color="auto"/>
              <w:bottom w:val="single" w:sz="4" w:space="0" w:color="auto"/>
            </w:tcBorders>
          </w:tcPr>
          <w:p w:rsidR="008365A9" w:rsidRPr="008365A9" w:rsidRDefault="008365A9" w:rsidP="00C651E7">
            <w:pPr>
              <w:rPr>
                <w:rFonts w:ascii="Segoe UI" w:hAnsi="Segoe UI" w:cs="Segoe UI"/>
                <w:b w:val="0"/>
                <w:color w:val="4C4C4C"/>
                <w:sz w:val="20"/>
                <w:szCs w:val="20"/>
              </w:rPr>
            </w:pPr>
            <w:r w:rsidRPr="008365A9">
              <w:rPr>
                <w:rFonts w:ascii="Segoe UI" w:hAnsi="Segoe UI" w:cs="Segoe UI"/>
                <w:b w:val="0"/>
                <w:color w:val="4C4C4C"/>
                <w:sz w:val="20"/>
                <w:szCs w:val="20"/>
              </w:rPr>
              <w:t xml:space="preserve">Proposed Change (if applicable - variation only): 1. Removal of anachronistic condition brought forward on the conversion of the licence that children under 14 are not generally allowed in a bar area (condition 20); and 2. Addition of a noise abatement condition agreed with the property owners to ensure promotion of the prevention of public nuisance licensing objective in the following </w:t>
            </w:r>
            <w:r w:rsidR="00DA6224" w:rsidRPr="008365A9">
              <w:rPr>
                <w:rFonts w:ascii="Segoe UI" w:hAnsi="Segoe UI" w:cs="Segoe UI"/>
                <w:b w:val="0"/>
                <w:color w:val="4C4C4C"/>
                <w:sz w:val="20"/>
                <w:szCs w:val="20"/>
              </w:rPr>
              <w:t>terms:</w:t>
            </w:r>
            <w:r w:rsidRPr="008365A9">
              <w:rPr>
                <w:rFonts w:ascii="Segoe UI" w:hAnsi="Segoe UI" w:cs="Segoe UI"/>
                <w:b w:val="0"/>
                <w:color w:val="4C4C4C"/>
                <w:sz w:val="20"/>
                <w:szCs w:val="20"/>
              </w:rPr>
              <w:t xml:space="preserve">  22 Noise Abatement Condition. 'No noise generated on the premises, or by its associated plant or equipment, shall emanate from the premises nor vibration be transmitted through the structure of the premises which gives rise to a nuisance'.</w:t>
            </w:r>
          </w:p>
        </w:tc>
      </w:tr>
      <w:tr w:rsidR="008365A9" w:rsidTr="008365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auto"/>
              <w:bottom w:val="single" w:sz="4" w:space="0" w:color="auto"/>
            </w:tcBorders>
          </w:tcPr>
          <w:p w:rsidR="008365A9" w:rsidRDefault="008365A9" w:rsidP="009540F2">
            <w:pPr>
              <w:rPr>
                <w:rFonts w:ascii="Segoe UI" w:hAnsi="Segoe UI" w:cs="Segoe UI"/>
                <w:color w:val="4C4C4C"/>
                <w:sz w:val="20"/>
                <w:szCs w:val="20"/>
              </w:rPr>
            </w:pPr>
            <w:r>
              <w:rPr>
                <w:rFonts w:ascii="Segoe UI" w:hAnsi="Segoe UI" w:cs="Segoe UI"/>
                <w:color w:val="4C4C4C"/>
                <w:sz w:val="20"/>
                <w:szCs w:val="20"/>
              </w:rPr>
              <w:t>West End</w:t>
            </w:r>
          </w:p>
        </w:tc>
        <w:tc>
          <w:tcPr>
            <w:tcW w:w="1559"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Dean And DeLuca</w:t>
            </w:r>
          </w:p>
        </w:tc>
        <w:tc>
          <w:tcPr>
            <w:tcW w:w="4111" w:type="dxa"/>
            <w:gridSpan w:val="2"/>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117 Mount Street London W1K 3NJ</w:t>
            </w:r>
          </w:p>
        </w:tc>
        <w:tc>
          <w:tcPr>
            <w:tcW w:w="1843" w:type="dxa"/>
            <w:tcBorders>
              <w:top w:val="single" w:sz="4" w:space="0" w:color="auto"/>
              <w:bottom w:val="single" w:sz="4" w:space="0" w:color="auto"/>
            </w:tcBorders>
          </w:tcPr>
          <w:p w:rsidR="008365A9" w:rsidRDefault="002B31CA" w:rsidP="009540F2">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hyperlink r:id="rId37" w:history="1">
              <w:r w:rsidR="008365A9" w:rsidRPr="008365A9">
                <w:rPr>
                  <w:rStyle w:val="Hyperlink"/>
                  <w:rFonts w:ascii="Segoe UI" w:hAnsi="Segoe UI" w:cs="Segoe UI"/>
                  <w:sz w:val="20"/>
                  <w:szCs w:val="20"/>
                </w:rPr>
                <w:t>17/04250/LIPN</w:t>
              </w:r>
            </w:hyperlink>
          </w:p>
        </w:tc>
        <w:tc>
          <w:tcPr>
            <w:tcW w:w="2410"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Premises Licence - New</w:t>
            </w:r>
          </w:p>
        </w:tc>
        <w:tc>
          <w:tcPr>
            <w:tcW w:w="1417"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New</w:t>
            </w:r>
          </w:p>
        </w:tc>
        <w:tc>
          <w:tcPr>
            <w:tcW w:w="1450"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22/05/2017</w:t>
            </w:r>
          </w:p>
        </w:tc>
      </w:tr>
      <w:tr w:rsidR="008365A9" w:rsidTr="00E25B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4" w:type="dxa"/>
            <w:gridSpan w:val="8"/>
            <w:tcBorders>
              <w:top w:val="single" w:sz="4" w:space="0" w:color="auto"/>
              <w:bottom w:val="single" w:sz="4" w:space="0" w:color="auto"/>
            </w:tcBorders>
          </w:tcPr>
          <w:p w:rsidR="008365A9" w:rsidRPr="008365A9" w:rsidRDefault="008365A9" w:rsidP="00C651E7">
            <w:pPr>
              <w:rPr>
                <w:rFonts w:ascii="Segoe UI" w:hAnsi="Segoe UI" w:cs="Segoe UI"/>
                <w:b w:val="0"/>
                <w:color w:val="4C4C4C"/>
                <w:sz w:val="20"/>
                <w:szCs w:val="20"/>
              </w:rPr>
            </w:pPr>
            <w:r w:rsidRPr="008365A9">
              <w:rPr>
                <w:rFonts w:ascii="Segoe UI" w:hAnsi="Segoe UI" w:cs="Segoe UI"/>
                <w:b w:val="0"/>
                <w:color w:val="4C4C4C"/>
                <w:sz w:val="20"/>
                <w:szCs w:val="20"/>
              </w:rPr>
              <w:t xml:space="preserve">Proposed Change (if applicable - variation only): </w:t>
            </w:r>
            <w:r w:rsidR="00E25B0B">
              <w:rPr>
                <w:rFonts w:ascii="Segoe UI" w:hAnsi="Segoe UI" w:cs="Segoe UI"/>
                <w:b w:val="0"/>
                <w:color w:val="4C4C4C"/>
                <w:sz w:val="20"/>
                <w:szCs w:val="20"/>
              </w:rPr>
              <w:t>N/A</w:t>
            </w:r>
          </w:p>
        </w:tc>
      </w:tr>
      <w:tr w:rsidR="008365A9" w:rsidTr="008365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auto"/>
              <w:bottom w:val="single" w:sz="4" w:space="0" w:color="auto"/>
            </w:tcBorders>
          </w:tcPr>
          <w:p w:rsidR="008365A9" w:rsidRDefault="008365A9" w:rsidP="009540F2">
            <w:pPr>
              <w:rPr>
                <w:rFonts w:ascii="Segoe UI" w:hAnsi="Segoe UI" w:cs="Segoe UI"/>
                <w:color w:val="4C4C4C"/>
                <w:sz w:val="20"/>
                <w:szCs w:val="20"/>
              </w:rPr>
            </w:pPr>
            <w:r>
              <w:rPr>
                <w:rFonts w:ascii="Segoe UI" w:hAnsi="Segoe UI" w:cs="Segoe UI"/>
                <w:color w:val="4C4C4C"/>
                <w:sz w:val="20"/>
                <w:szCs w:val="20"/>
              </w:rPr>
              <w:t>West End</w:t>
            </w:r>
          </w:p>
        </w:tc>
        <w:tc>
          <w:tcPr>
            <w:tcW w:w="1559"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Disrepute</w:t>
            </w:r>
          </w:p>
        </w:tc>
        <w:tc>
          <w:tcPr>
            <w:tcW w:w="4111" w:type="dxa"/>
            <w:gridSpan w:val="2"/>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Basement And Ground Floor 4 Kingly Court London W1B 5PW</w:t>
            </w:r>
          </w:p>
        </w:tc>
        <w:tc>
          <w:tcPr>
            <w:tcW w:w="1843" w:type="dxa"/>
            <w:tcBorders>
              <w:top w:val="single" w:sz="4" w:space="0" w:color="auto"/>
              <w:bottom w:val="single" w:sz="4" w:space="0" w:color="auto"/>
            </w:tcBorders>
          </w:tcPr>
          <w:p w:rsidR="008365A9" w:rsidRDefault="002B31CA" w:rsidP="009540F2">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hyperlink r:id="rId38" w:history="1">
              <w:r w:rsidR="008365A9" w:rsidRPr="008365A9">
                <w:rPr>
                  <w:rStyle w:val="Hyperlink"/>
                  <w:rFonts w:ascii="Segoe UI" w:hAnsi="Segoe UI" w:cs="Segoe UI"/>
                  <w:sz w:val="20"/>
                  <w:szCs w:val="20"/>
                </w:rPr>
                <w:t>17/04862/LIPVM</w:t>
              </w:r>
            </w:hyperlink>
          </w:p>
        </w:tc>
        <w:tc>
          <w:tcPr>
            <w:tcW w:w="2410"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Premises Licence - Variation - Minor</w:t>
            </w:r>
          </w:p>
        </w:tc>
        <w:tc>
          <w:tcPr>
            <w:tcW w:w="1417"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Variation</w:t>
            </w:r>
          </w:p>
        </w:tc>
        <w:tc>
          <w:tcPr>
            <w:tcW w:w="1450"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23/05/2017</w:t>
            </w:r>
          </w:p>
        </w:tc>
      </w:tr>
      <w:tr w:rsidR="008365A9" w:rsidTr="00E25B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4" w:type="dxa"/>
            <w:gridSpan w:val="8"/>
            <w:tcBorders>
              <w:top w:val="single" w:sz="4" w:space="0" w:color="auto"/>
              <w:bottom w:val="single" w:sz="4" w:space="0" w:color="auto"/>
            </w:tcBorders>
          </w:tcPr>
          <w:p w:rsidR="008365A9" w:rsidRPr="008365A9" w:rsidRDefault="008365A9" w:rsidP="00C651E7">
            <w:pPr>
              <w:rPr>
                <w:rFonts w:ascii="Segoe UI" w:hAnsi="Segoe UI" w:cs="Segoe UI"/>
                <w:b w:val="0"/>
                <w:color w:val="4C4C4C"/>
                <w:sz w:val="20"/>
                <w:szCs w:val="20"/>
              </w:rPr>
            </w:pPr>
            <w:r w:rsidRPr="008365A9">
              <w:rPr>
                <w:rFonts w:ascii="Segoe UI" w:hAnsi="Segoe UI" w:cs="Segoe UI"/>
                <w:b w:val="0"/>
                <w:color w:val="4C4C4C"/>
                <w:sz w:val="20"/>
                <w:szCs w:val="20"/>
              </w:rPr>
              <w:t>Proposed Change (if applicable - variation only): Following consultation with the Westminster Police Licensing Team, the application proposes to replace existing licence condition 23 with the following new condition:  A minimum of 2 SIA licensed door supervisors shall be on duty at the premises from 2200hrs until close on Fridays and Saturdays. A minimum of 1 SIA licensed door supervisor shall be on duty at the premises from 2200hrs until close on Sundays to Thursdays.  The application does not propose any changes to hours, capacity or licensable activities.</w:t>
            </w:r>
          </w:p>
        </w:tc>
      </w:tr>
      <w:tr w:rsidR="008365A9" w:rsidTr="008365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auto"/>
              <w:bottom w:val="single" w:sz="4" w:space="0" w:color="auto"/>
            </w:tcBorders>
          </w:tcPr>
          <w:p w:rsidR="008365A9" w:rsidRDefault="008365A9" w:rsidP="009540F2">
            <w:pPr>
              <w:rPr>
                <w:rFonts w:ascii="Segoe UI" w:hAnsi="Segoe UI" w:cs="Segoe UI"/>
                <w:color w:val="4C4C4C"/>
                <w:sz w:val="20"/>
                <w:szCs w:val="20"/>
              </w:rPr>
            </w:pPr>
            <w:r>
              <w:rPr>
                <w:rFonts w:ascii="Segoe UI" w:hAnsi="Segoe UI" w:cs="Segoe UI"/>
                <w:color w:val="4C4C4C"/>
                <w:sz w:val="20"/>
                <w:szCs w:val="20"/>
              </w:rPr>
              <w:t>West End</w:t>
            </w:r>
          </w:p>
        </w:tc>
        <w:tc>
          <w:tcPr>
            <w:tcW w:w="1559"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Muse Soho</w:t>
            </w:r>
          </w:p>
        </w:tc>
        <w:tc>
          <w:tcPr>
            <w:tcW w:w="4111" w:type="dxa"/>
            <w:gridSpan w:val="2"/>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Basement 23 Frith Street London W1D 4RR</w:t>
            </w:r>
          </w:p>
        </w:tc>
        <w:tc>
          <w:tcPr>
            <w:tcW w:w="1843" w:type="dxa"/>
            <w:tcBorders>
              <w:top w:val="single" w:sz="4" w:space="0" w:color="auto"/>
              <w:bottom w:val="single" w:sz="4" w:space="0" w:color="auto"/>
            </w:tcBorders>
          </w:tcPr>
          <w:p w:rsidR="008365A9" w:rsidRDefault="002B31CA" w:rsidP="009540F2">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hyperlink r:id="rId39" w:history="1">
              <w:r w:rsidR="008365A9" w:rsidRPr="008365A9">
                <w:rPr>
                  <w:rStyle w:val="Hyperlink"/>
                  <w:rFonts w:ascii="Segoe UI" w:hAnsi="Segoe UI" w:cs="Segoe UI"/>
                  <w:sz w:val="20"/>
                  <w:szCs w:val="20"/>
                </w:rPr>
                <w:t>17/04730/LIPVM</w:t>
              </w:r>
            </w:hyperlink>
          </w:p>
        </w:tc>
        <w:tc>
          <w:tcPr>
            <w:tcW w:w="2410"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Premises Licence - Variation - Minor</w:t>
            </w:r>
          </w:p>
        </w:tc>
        <w:tc>
          <w:tcPr>
            <w:tcW w:w="1417"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Variation</w:t>
            </w:r>
          </w:p>
        </w:tc>
        <w:tc>
          <w:tcPr>
            <w:tcW w:w="1450"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19/05/2017</w:t>
            </w:r>
          </w:p>
        </w:tc>
      </w:tr>
      <w:tr w:rsidR="008365A9" w:rsidTr="00E25B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4" w:type="dxa"/>
            <w:gridSpan w:val="8"/>
            <w:tcBorders>
              <w:top w:val="single" w:sz="4" w:space="0" w:color="auto"/>
              <w:bottom w:val="single" w:sz="4" w:space="0" w:color="auto"/>
            </w:tcBorders>
          </w:tcPr>
          <w:p w:rsidR="008365A9" w:rsidRPr="008365A9" w:rsidRDefault="008365A9" w:rsidP="00C651E7">
            <w:pPr>
              <w:rPr>
                <w:rFonts w:ascii="Segoe UI" w:hAnsi="Segoe UI" w:cs="Segoe UI"/>
                <w:b w:val="0"/>
                <w:color w:val="4C4C4C"/>
                <w:sz w:val="20"/>
                <w:szCs w:val="20"/>
              </w:rPr>
            </w:pPr>
            <w:r w:rsidRPr="008365A9">
              <w:rPr>
                <w:rFonts w:ascii="Segoe UI" w:hAnsi="Segoe UI" w:cs="Segoe UI"/>
                <w:b w:val="0"/>
                <w:color w:val="4C4C4C"/>
                <w:sz w:val="20"/>
                <w:szCs w:val="20"/>
              </w:rPr>
              <w:t>Proposed Change (if applicable - variation only): To add the Challenge 25 policy condition to the premises licence as suggested by the Westminster Police Licensing Team.</w:t>
            </w:r>
          </w:p>
        </w:tc>
      </w:tr>
      <w:tr w:rsidR="008365A9" w:rsidTr="008365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auto"/>
              <w:bottom w:val="single" w:sz="4" w:space="0" w:color="auto"/>
            </w:tcBorders>
          </w:tcPr>
          <w:p w:rsidR="008365A9" w:rsidRDefault="008365A9" w:rsidP="009540F2">
            <w:pPr>
              <w:rPr>
                <w:rFonts w:ascii="Segoe UI" w:hAnsi="Segoe UI" w:cs="Segoe UI"/>
                <w:color w:val="4C4C4C"/>
                <w:sz w:val="20"/>
                <w:szCs w:val="20"/>
              </w:rPr>
            </w:pPr>
            <w:r>
              <w:rPr>
                <w:rFonts w:ascii="Segoe UI" w:hAnsi="Segoe UI" w:cs="Segoe UI"/>
                <w:color w:val="4C4C4C"/>
                <w:sz w:val="20"/>
                <w:szCs w:val="20"/>
              </w:rPr>
              <w:t>West End</w:t>
            </w:r>
          </w:p>
        </w:tc>
        <w:tc>
          <w:tcPr>
            <w:tcW w:w="1559" w:type="dxa"/>
            <w:tcBorders>
              <w:top w:val="single" w:sz="4" w:space="0" w:color="auto"/>
              <w:bottom w:val="single" w:sz="4" w:space="0" w:color="auto"/>
            </w:tcBorders>
          </w:tcPr>
          <w:p w:rsidR="008365A9" w:rsidRDefault="00E25B0B"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N/A</w:t>
            </w:r>
          </w:p>
        </w:tc>
        <w:tc>
          <w:tcPr>
            <w:tcW w:w="4111" w:type="dxa"/>
            <w:gridSpan w:val="2"/>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57 Broadwick Street London W1F 9QS</w:t>
            </w:r>
          </w:p>
        </w:tc>
        <w:tc>
          <w:tcPr>
            <w:tcW w:w="1843" w:type="dxa"/>
            <w:tcBorders>
              <w:top w:val="single" w:sz="4" w:space="0" w:color="auto"/>
              <w:bottom w:val="single" w:sz="4" w:space="0" w:color="auto"/>
            </w:tcBorders>
          </w:tcPr>
          <w:p w:rsidR="008365A9" w:rsidRDefault="002B31CA" w:rsidP="009540F2">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hyperlink r:id="rId40" w:history="1">
              <w:r w:rsidR="008365A9" w:rsidRPr="008365A9">
                <w:rPr>
                  <w:rStyle w:val="Hyperlink"/>
                  <w:rFonts w:ascii="Segoe UI" w:hAnsi="Segoe UI" w:cs="Segoe UI"/>
                  <w:sz w:val="20"/>
                  <w:szCs w:val="20"/>
                </w:rPr>
                <w:t>17/05023/LIPN</w:t>
              </w:r>
            </w:hyperlink>
          </w:p>
        </w:tc>
        <w:tc>
          <w:tcPr>
            <w:tcW w:w="2410"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Premises Licence - New</w:t>
            </w:r>
          </w:p>
        </w:tc>
        <w:tc>
          <w:tcPr>
            <w:tcW w:w="1417"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New</w:t>
            </w:r>
          </w:p>
        </w:tc>
        <w:tc>
          <w:tcPr>
            <w:tcW w:w="1450"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08/06/2017</w:t>
            </w:r>
          </w:p>
        </w:tc>
      </w:tr>
      <w:tr w:rsidR="008365A9" w:rsidTr="00E25B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4" w:type="dxa"/>
            <w:gridSpan w:val="8"/>
            <w:tcBorders>
              <w:top w:val="single" w:sz="4" w:space="0" w:color="auto"/>
              <w:bottom w:val="single" w:sz="4" w:space="0" w:color="auto"/>
            </w:tcBorders>
          </w:tcPr>
          <w:p w:rsidR="008365A9" w:rsidRPr="008365A9" w:rsidRDefault="008365A9" w:rsidP="00C651E7">
            <w:pPr>
              <w:rPr>
                <w:rFonts w:ascii="Segoe UI" w:hAnsi="Segoe UI" w:cs="Segoe UI"/>
                <w:b w:val="0"/>
                <w:color w:val="4C4C4C"/>
                <w:sz w:val="20"/>
                <w:szCs w:val="20"/>
              </w:rPr>
            </w:pPr>
            <w:r w:rsidRPr="008365A9">
              <w:rPr>
                <w:rFonts w:ascii="Segoe UI" w:hAnsi="Segoe UI" w:cs="Segoe UI"/>
                <w:b w:val="0"/>
                <w:color w:val="4C4C4C"/>
                <w:sz w:val="20"/>
                <w:szCs w:val="20"/>
              </w:rPr>
              <w:t xml:space="preserve">Proposed Change (if applicable - variation only): </w:t>
            </w:r>
            <w:r w:rsidR="00E25B0B">
              <w:rPr>
                <w:rFonts w:ascii="Segoe UI" w:hAnsi="Segoe UI" w:cs="Segoe UI"/>
                <w:b w:val="0"/>
                <w:color w:val="4C4C4C"/>
                <w:sz w:val="20"/>
                <w:szCs w:val="20"/>
              </w:rPr>
              <w:t>N/A</w:t>
            </w:r>
          </w:p>
        </w:tc>
      </w:tr>
      <w:tr w:rsidR="008365A9" w:rsidTr="008365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auto"/>
              <w:bottom w:val="single" w:sz="4" w:space="0" w:color="auto"/>
            </w:tcBorders>
          </w:tcPr>
          <w:p w:rsidR="008365A9" w:rsidRDefault="008365A9" w:rsidP="009540F2">
            <w:pPr>
              <w:rPr>
                <w:rFonts w:ascii="Segoe UI" w:hAnsi="Segoe UI" w:cs="Segoe UI"/>
                <w:color w:val="4C4C4C"/>
                <w:sz w:val="20"/>
                <w:szCs w:val="20"/>
              </w:rPr>
            </w:pPr>
            <w:r>
              <w:rPr>
                <w:rFonts w:ascii="Segoe UI" w:hAnsi="Segoe UI" w:cs="Segoe UI"/>
                <w:color w:val="4C4C4C"/>
                <w:sz w:val="20"/>
                <w:szCs w:val="20"/>
              </w:rPr>
              <w:t>West End</w:t>
            </w:r>
          </w:p>
        </w:tc>
        <w:tc>
          <w:tcPr>
            <w:tcW w:w="1559" w:type="dxa"/>
            <w:tcBorders>
              <w:top w:val="single" w:sz="4" w:space="0" w:color="auto"/>
              <w:bottom w:val="single" w:sz="4" w:space="0" w:color="auto"/>
            </w:tcBorders>
          </w:tcPr>
          <w:p w:rsidR="008365A9" w:rsidRDefault="00E25B0B"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N/A</w:t>
            </w:r>
          </w:p>
        </w:tc>
        <w:tc>
          <w:tcPr>
            <w:tcW w:w="4111" w:type="dxa"/>
            <w:gridSpan w:val="2"/>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Ground Floor Unit G2 Kingly Court London W1B 5PW</w:t>
            </w:r>
          </w:p>
        </w:tc>
        <w:tc>
          <w:tcPr>
            <w:tcW w:w="1843" w:type="dxa"/>
            <w:tcBorders>
              <w:top w:val="single" w:sz="4" w:space="0" w:color="auto"/>
              <w:bottom w:val="single" w:sz="4" w:space="0" w:color="auto"/>
            </w:tcBorders>
          </w:tcPr>
          <w:p w:rsidR="008365A9" w:rsidRDefault="002B31CA" w:rsidP="009540F2">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hyperlink r:id="rId41" w:history="1">
              <w:r w:rsidR="008365A9" w:rsidRPr="008365A9">
                <w:rPr>
                  <w:rStyle w:val="Hyperlink"/>
                  <w:rFonts w:ascii="Segoe UI" w:hAnsi="Segoe UI" w:cs="Segoe UI"/>
                  <w:sz w:val="20"/>
                  <w:szCs w:val="20"/>
                </w:rPr>
                <w:t>17/04857/LIPVM</w:t>
              </w:r>
            </w:hyperlink>
          </w:p>
        </w:tc>
        <w:tc>
          <w:tcPr>
            <w:tcW w:w="2410"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Premises Licence - Variation - Minor</w:t>
            </w:r>
          </w:p>
        </w:tc>
        <w:tc>
          <w:tcPr>
            <w:tcW w:w="1417"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Variation</w:t>
            </w:r>
          </w:p>
        </w:tc>
        <w:tc>
          <w:tcPr>
            <w:tcW w:w="1450"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23/05/2017</w:t>
            </w:r>
          </w:p>
        </w:tc>
      </w:tr>
      <w:tr w:rsidR="008365A9" w:rsidTr="00E25B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4" w:type="dxa"/>
            <w:gridSpan w:val="8"/>
            <w:tcBorders>
              <w:top w:val="single" w:sz="4" w:space="0" w:color="auto"/>
              <w:bottom w:val="single" w:sz="4" w:space="0" w:color="auto"/>
            </w:tcBorders>
          </w:tcPr>
          <w:p w:rsidR="008365A9" w:rsidRPr="008365A9" w:rsidRDefault="008365A9" w:rsidP="00C651E7">
            <w:pPr>
              <w:rPr>
                <w:rFonts w:ascii="Segoe UI" w:hAnsi="Segoe UI" w:cs="Segoe UI"/>
                <w:b w:val="0"/>
                <w:color w:val="4C4C4C"/>
                <w:sz w:val="20"/>
                <w:szCs w:val="20"/>
              </w:rPr>
            </w:pPr>
            <w:r w:rsidRPr="008365A9">
              <w:rPr>
                <w:rFonts w:ascii="Segoe UI" w:hAnsi="Segoe UI" w:cs="Segoe UI"/>
                <w:b w:val="0"/>
                <w:color w:val="4C4C4C"/>
                <w:sz w:val="20"/>
                <w:szCs w:val="20"/>
              </w:rPr>
              <w:t>Proposed Change (if applicable - variation only): The application follows and is consistent with pre-application advice from the City Council's Environmental Health Consultation Team (ref: 17/01688/PREAPM) and is to alter the layout of the premises in accordance with the enclosed plans.</w:t>
            </w:r>
          </w:p>
        </w:tc>
      </w:tr>
      <w:tr w:rsidR="008365A9" w:rsidTr="008365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auto"/>
              <w:bottom w:val="single" w:sz="4" w:space="0" w:color="auto"/>
            </w:tcBorders>
          </w:tcPr>
          <w:p w:rsidR="008365A9" w:rsidRDefault="008365A9" w:rsidP="009540F2">
            <w:pPr>
              <w:rPr>
                <w:rFonts w:ascii="Segoe UI" w:hAnsi="Segoe UI" w:cs="Segoe UI"/>
                <w:color w:val="4C4C4C"/>
                <w:sz w:val="20"/>
                <w:szCs w:val="20"/>
              </w:rPr>
            </w:pPr>
            <w:r>
              <w:rPr>
                <w:rFonts w:ascii="Segoe UI" w:hAnsi="Segoe UI" w:cs="Segoe UI"/>
                <w:color w:val="4C4C4C"/>
                <w:sz w:val="20"/>
                <w:szCs w:val="20"/>
              </w:rPr>
              <w:t>West End</w:t>
            </w:r>
          </w:p>
        </w:tc>
        <w:tc>
          <w:tcPr>
            <w:tcW w:w="1559"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 xml:space="preserve">Palm Beach </w:t>
            </w:r>
            <w:r>
              <w:rPr>
                <w:rFonts w:ascii="Segoe UI" w:hAnsi="Segoe UI" w:cs="Segoe UI"/>
                <w:color w:val="4C4C4C"/>
                <w:sz w:val="20"/>
                <w:szCs w:val="20"/>
              </w:rPr>
              <w:lastRenderedPageBreak/>
              <w:t>Casino</w:t>
            </w:r>
          </w:p>
        </w:tc>
        <w:tc>
          <w:tcPr>
            <w:tcW w:w="4111" w:type="dxa"/>
            <w:gridSpan w:val="2"/>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lastRenderedPageBreak/>
              <w:t>30 Berkeley Street London W1J 8EH</w:t>
            </w:r>
          </w:p>
        </w:tc>
        <w:tc>
          <w:tcPr>
            <w:tcW w:w="1843" w:type="dxa"/>
            <w:tcBorders>
              <w:top w:val="single" w:sz="4" w:space="0" w:color="auto"/>
              <w:bottom w:val="single" w:sz="4" w:space="0" w:color="auto"/>
            </w:tcBorders>
          </w:tcPr>
          <w:p w:rsidR="008365A9" w:rsidRDefault="002B31CA" w:rsidP="009540F2">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hyperlink r:id="rId42" w:history="1">
              <w:r w:rsidR="008365A9" w:rsidRPr="008365A9">
                <w:rPr>
                  <w:rStyle w:val="Hyperlink"/>
                  <w:rFonts w:ascii="Segoe UI" w:hAnsi="Segoe UI" w:cs="Segoe UI"/>
                  <w:sz w:val="20"/>
                  <w:szCs w:val="20"/>
                </w:rPr>
                <w:t>17/04273/LIGV</w:t>
              </w:r>
            </w:hyperlink>
          </w:p>
        </w:tc>
        <w:tc>
          <w:tcPr>
            <w:tcW w:w="2410"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Gambling Act - Variation</w:t>
            </w:r>
          </w:p>
        </w:tc>
        <w:tc>
          <w:tcPr>
            <w:tcW w:w="1417"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Variation</w:t>
            </w:r>
          </w:p>
        </w:tc>
        <w:tc>
          <w:tcPr>
            <w:tcW w:w="1450"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21/05/2017</w:t>
            </w:r>
          </w:p>
        </w:tc>
      </w:tr>
      <w:tr w:rsidR="008365A9" w:rsidTr="00E25B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4" w:type="dxa"/>
            <w:gridSpan w:val="8"/>
            <w:tcBorders>
              <w:top w:val="single" w:sz="4" w:space="0" w:color="auto"/>
              <w:bottom w:val="single" w:sz="4" w:space="0" w:color="auto"/>
            </w:tcBorders>
          </w:tcPr>
          <w:p w:rsidR="008365A9" w:rsidRPr="008365A9" w:rsidRDefault="008365A9" w:rsidP="00C651E7">
            <w:pPr>
              <w:rPr>
                <w:rFonts w:ascii="Segoe UI" w:hAnsi="Segoe UI" w:cs="Segoe UI"/>
                <w:b w:val="0"/>
                <w:color w:val="4C4C4C"/>
                <w:sz w:val="20"/>
                <w:szCs w:val="20"/>
              </w:rPr>
            </w:pPr>
            <w:r w:rsidRPr="008365A9">
              <w:rPr>
                <w:rFonts w:ascii="Segoe UI" w:hAnsi="Segoe UI" w:cs="Segoe UI"/>
                <w:b w:val="0"/>
                <w:color w:val="4C4C4C"/>
                <w:sz w:val="20"/>
                <w:szCs w:val="20"/>
              </w:rPr>
              <w:lastRenderedPageBreak/>
              <w:t xml:space="preserve">Proposed Change (if applicable - variation only): The application is for approval of structural alterations to the premises and accordingly for approval of amended premises licence plans to reflect the changes including alterations to the main entrance lobby to reposition reception desk and reconfiguration of cloak room to </w:t>
            </w:r>
            <w:r w:rsidR="00DA6224" w:rsidRPr="008365A9">
              <w:rPr>
                <w:rFonts w:ascii="Segoe UI" w:hAnsi="Segoe UI" w:cs="Segoe UI"/>
                <w:b w:val="0"/>
                <w:color w:val="4C4C4C"/>
                <w:sz w:val="20"/>
                <w:szCs w:val="20"/>
              </w:rPr>
              <w:t>accommodate</w:t>
            </w:r>
            <w:r w:rsidRPr="008365A9">
              <w:rPr>
                <w:rFonts w:ascii="Segoe UI" w:hAnsi="Segoe UI" w:cs="Segoe UI"/>
                <w:b w:val="0"/>
                <w:color w:val="4C4C4C"/>
                <w:sz w:val="20"/>
                <w:szCs w:val="20"/>
              </w:rPr>
              <w:t xml:space="preserve"> this, and removal of existing reception desk in gaming area. The plans also show store adjacent to hotel entrance.</w:t>
            </w:r>
          </w:p>
        </w:tc>
      </w:tr>
      <w:tr w:rsidR="008365A9" w:rsidTr="008365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auto"/>
              <w:bottom w:val="single" w:sz="4" w:space="0" w:color="auto"/>
            </w:tcBorders>
          </w:tcPr>
          <w:p w:rsidR="008365A9" w:rsidRDefault="008365A9" w:rsidP="009540F2">
            <w:pPr>
              <w:rPr>
                <w:rFonts w:ascii="Segoe UI" w:hAnsi="Segoe UI" w:cs="Segoe UI"/>
                <w:color w:val="4C4C4C"/>
                <w:sz w:val="20"/>
                <w:szCs w:val="20"/>
              </w:rPr>
            </w:pPr>
            <w:r>
              <w:rPr>
                <w:rFonts w:ascii="Segoe UI" w:hAnsi="Segoe UI" w:cs="Segoe UI"/>
                <w:color w:val="4C4C4C"/>
                <w:sz w:val="20"/>
                <w:szCs w:val="20"/>
              </w:rPr>
              <w:t>West End</w:t>
            </w:r>
          </w:p>
        </w:tc>
        <w:tc>
          <w:tcPr>
            <w:tcW w:w="1559"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Sketch</w:t>
            </w:r>
          </w:p>
        </w:tc>
        <w:tc>
          <w:tcPr>
            <w:tcW w:w="4111" w:type="dxa"/>
            <w:gridSpan w:val="2"/>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9 Conduit Street London W1S 2XG</w:t>
            </w:r>
          </w:p>
        </w:tc>
        <w:tc>
          <w:tcPr>
            <w:tcW w:w="1843" w:type="dxa"/>
            <w:tcBorders>
              <w:top w:val="single" w:sz="4" w:space="0" w:color="auto"/>
              <w:bottom w:val="single" w:sz="4" w:space="0" w:color="auto"/>
            </w:tcBorders>
          </w:tcPr>
          <w:p w:rsidR="008365A9" w:rsidRDefault="002B31CA" w:rsidP="009540F2">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hyperlink r:id="rId43" w:history="1">
              <w:r w:rsidR="008365A9" w:rsidRPr="008365A9">
                <w:rPr>
                  <w:rStyle w:val="Hyperlink"/>
                  <w:rFonts w:ascii="Segoe UI" w:hAnsi="Segoe UI" w:cs="Segoe UI"/>
                  <w:sz w:val="20"/>
                  <w:szCs w:val="20"/>
                </w:rPr>
                <w:t>17/04660/LIPV</w:t>
              </w:r>
            </w:hyperlink>
          </w:p>
        </w:tc>
        <w:tc>
          <w:tcPr>
            <w:tcW w:w="2410"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Premises Licence - Variation</w:t>
            </w:r>
          </w:p>
        </w:tc>
        <w:tc>
          <w:tcPr>
            <w:tcW w:w="1417"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Variation</w:t>
            </w:r>
          </w:p>
        </w:tc>
        <w:tc>
          <w:tcPr>
            <w:tcW w:w="1450"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01/06/2017</w:t>
            </w:r>
          </w:p>
        </w:tc>
      </w:tr>
      <w:tr w:rsidR="008365A9" w:rsidTr="00E25B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4" w:type="dxa"/>
            <w:gridSpan w:val="8"/>
            <w:tcBorders>
              <w:top w:val="single" w:sz="4" w:space="0" w:color="auto"/>
            </w:tcBorders>
          </w:tcPr>
          <w:p w:rsidR="008365A9" w:rsidRPr="008365A9" w:rsidRDefault="008365A9" w:rsidP="00C651E7">
            <w:pPr>
              <w:rPr>
                <w:rFonts w:ascii="Segoe UI" w:hAnsi="Segoe UI" w:cs="Segoe UI"/>
                <w:b w:val="0"/>
                <w:color w:val="4C4C4C"/>
                <w:sz w:val="20"/>
                <w:szCs w:val="20"/>
              </w:rPr>
            </w:pPr>
            <w:r w:rsidRPr="008365A9">
              <w:rPr>
                <w:rFonts w:ascii="Segoe UI" w:hAnsi="Segoe UI" w:cs="Segoe UI"/>
                <w:b w:val="0"/>
                <w:color w:val="4C4C4C"/>
                <w:sz w:val="20"/>
                <w:szCs w:val="20"/>
              </w:rPr>
              <w:t xml:space="preserve">Proposed Change (if applicable - variation only): 1. To extend the terminal hour for the sale of alcohol to 01:00 on </w:t>
            </w:r>
            <w:r w:rsidR="00DA6224" w:rsidRPr="008365A9">
              <w:rPr>
                <w:rFonts w:ascii="Segoe UI" w:hAnsi="Segoe UI" w:cs="Segoe UI"/>
                <w:b w:val="0"/>
                <w:color w:val="4C4C4C"/>
                <w:sz w:val="20"/>
                <w:szCs w:val="20"/>
              </w:rPr>
              <w:t>Sundays -</w:t>
            </w:r>
            <w:r w:rsidRPr="008365A9">
              <w:rPr>
                <w:rFonts w:ascii="Segoe UI" w:hAnsi="Segoe UI" w:cs="Segoe UI"/>
                <w:b w:val="0"/>
                <w:color w:val="4C4C4C"/>
                <w:sz w:val="20"/>
                <w:szCs w:val="20"/>
              </w:rPr>
              <w:t xml:space="preserve"> no change to Sundays before Bank holidays: 02:00.  NB. No change to the permitted hours for regulated entertainment.  2. To tidy up the licence as </w:t>
            </w:r>
            <w:r w:rsidR="00DA6224" w:rsidRPr="008365A9">
              <w:rPr>
                <w:rFonts w:ascii="Segoe UI" w:hAnsi="Segoe UI" w:cs="Segoe UI"/>
                <w:b w:val="0"/>
                <w:color w:val="4C4C4C"/>
                <w:sz w:val="20"/>
                <w:szCs w:val="20"/>
              </w:rPr>
              <w:t>follows:</w:t>
            </w:r>
            <w:r w:rsidRPr="008365A9">
              <w:rPr>
                <w:rFonts w:ascii="Segoe UI" w:hAnsi="Segoe UI" w:cs="Segoe UI"/>
                <w:b w:val="0"/>
                <w:color w:val="4C4C4C"/>
                <w:sz w:val="20"/>
                <w:szCs w:val="20"/>
              </w:rPr>
              <w:t xml:space="preserve">   2(a). Late Night Refreshment: delete Sundays before Bank Holidays to 02:00 (inconsistent with normal Sunday hours to 05:00). 2(b). To vary the conditions of the licence as set out below, to address the licensing objectives in connection with 1 above, and to tidy up the licence.</w:t>
            </w:r>
          </w:p>
        </w:tc>
      </w:tr>
      <w:tr w:rsidR="008365A9" w:rsidTr="008365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auto"/>
              <w:bottom w:val="single" w:sz="4" w:space="0" w:color="auto"/>
            </w:tcBorders>
          </w:tcPr>
          <w:p w:rsidR="008365A9" w:rsidRDefault="008365A9" w:rsidP="009540F2">
            <w:pPr>
              <w:rPr>
                <w:rFonts w:ascii="Segoe UI" w:hAnsi="Segoe UI" w:cs="Segoe UI"/>
                <w:color w:val="4C4C4C"/>
                <w:sz w:val="20"/>
                <w:szCs w:val="20"/>
              </w:rPr>
            </w:pPr>
            <w:r>
              <w:rPr>
                <w:rFonts w:ascii="Segoe UI" w:hAnsi="Segoe UI" w:cs="Segoe UI"/>
                <w:color w:val="4C4C4C"/>
                <w:sz w:val="20"/>
                <w:szCs w:val="20"/>
              </w:rPr>
              <w:t>West End</w:t>
            </w:r>
          </w:p>
        </w:tc>
        <w:tc>
          <w:tcPr>
            <w:tcW w:w="1559"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Turmeaus Tobacconist</w:t>
            </w:r>
          </w:p>
        </w:tc>
        <w:tc>
          <w:tcPr>
            <w:tcW w:w="4111" w:type="dxa"/>
            <w:gridSpan w:val="2"/>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1 White Horse Street London W1J 7LB</w:t>
            </w:r>
          </w:p>
        </w:tc>
        <w:tc>
          <w:tcPr>
            <w:tcW w:w="1843" w:type="dxa"/>
            <w:tcBorders>
              <w:top w:val="single" w:sz="4" w:space="0" w:color="auto"/>
              <w:bottom w:val="single" w:sz="4" w:space="0" w:color="auto"/>
            </w:tcBorders>
          </w:tcPr>
          <w:p w:rsidR="008365A9" w:rsidRDefault="002B31CA" w:rsidP="009540F2">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hyperlink r:id="rId44" w:history="1">
              <w:r w:rsidR="008365A9" w:rsidRPr="008365A9">
                <w:rPr>
                  <w:rStyle w:val="Hyperlink"/>
                  <w:rFonts w:ascii="Segoe UI" w:hAnsi="Segoe UI" w:cs="Segoe UI"/>
                  <w:sz w:val="20"/>
                  <w:szCs w:val="20"/>
                </w:rPr>
                <w:t>17/04558/LIPV</w:t>
              </w:r>
            </w:hyperlink>
          </w:p>
        </w:tc>
        <w:tc>
          <w:tcPr>
            <w:tcW w:w="2410"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Premises Licence - Variation</w:t>
            </w:r>
          </w:p>
        </w:tc>
        <w:tc>
          <w:tcPr>
            <w:tcW w:w="1417"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Variation</w:t>
            </w:r>
          </w:p>
        </w:tc>
        <w:tc>
          <w:tcPr>
            <w:tcW w:w="1450" w:type="dxa"/>
            <w:tcBorders>
              <w:top w:val="single" w:sz="4" w:space="0" w:color="auto"/>
              <w:bottom w:val="single" w:sz="4" w:space="0" w:color="auto"/>
            </w:tcBorders>
          </w:tcPr>
          <w:p w:rsidR="008365A9" w:rsidRDefault="008365A9" w:rsidP="00C651E7">
            <w:pPr>
              <w:cnfStyle w:val="000000100000" w:firstRow="0" w:lastRow="0" w:firstColumn="0" w:lastColumn="0" w:oddVBand="0" w:evenVBand="0" w:oddHBand="1" w:evenHBand="0" w:firstRowFirstColumn="0" w:firstRowLastColumn="0" w:lastRowFirstColumn="0" w:lastRowLastColumn="0"/>
              <w:rPr>
                <w:rFonts w:ascii="Segoe UI" w:hAnsi="Segoe UI" w:cs="Segoe UI"/>
                <w:color w:val="4C4C4C"/>
                <w:sz w:val="20"/>
                <w:szCs w:val="20"/>
              </w:rPr>
            </w:pPr>
            <w:r>
              <w:rPr>
                <w:rFonts w:ascii="Segoe UI" w:hAnsi="Segoe UI" w:cs="Segoe UI"/>
                <w:color w:val="4C4C4C"/>
                <w:sz w:val="20"/>
                <w:szCs w:val="20"/>
              </w:rPr>
              <w:t>30/05/2017</w:t>
            </w:r>
          </w:p>
        </w:tc>
      </w:tr>
      <w:tr w:rsidR="008365A9" w:rsidTr="00E25B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4" w:type="dxa"/>
            <w:gridSpan w:val="8"/>
            <w:tcBorders>
              <w:top w:val="single" w:sz="4" w:space="0" w:color="auto"/>
            </w:tcBorders>
          </w:tcPr>
          <w:p w:rsidR="008365A9" w:rsidRPr="008365A9" w:rsidRDefault="008365A9" w:rsidP="00C651E7">
            <w:pPr>
              <w:rPr>
                <w:rFonts w:ascii="Segoe UI" w:hAnsi="Segoe UI" w:cs="Segoe UI"/>
                <w:b w:val="0"/>
                <w:color w:val="4C4C4C"/>
                <w:sz w:val="20"/>
                <w:szCs w:val="20"/>
              </w:rPr>
            </w:pPr>
            <w:r w:rsidRPr="008365A9">
              <w:rPr>
                <w:rFonts w:ascii="Segoe UI" w:hAnsi="Segoe UI" w:cs="Segoe UI"/>
                <w:b w:val="0"/>
                <w:color w:val="4C4C4C"/>
                <w:sz w:val="20"/>
                <w:szCs w:val="20"/>
              </w:rPr>
              <w:t>Proposed Change (if applicable - variation only): This application seeks to vary the existing premises licence to:  REMOVE condition 7 (Annex 2) of the premises licence which states: All sales of alcohol for consumption off the premises shall be in sealed containers only, and shall not be consumed on the premises  REPLACE with: All sales of alcohol for consumption off the premises shall be in sealed containers only REMOVE condition 10 (Annex 2) of the premises licence which states: No more than 10% of the sales area shall be used at any one time for the sale, exposure for sale or display of alcohol  REPLACE with: No more than 20% of the sales area shall be used at any one time for the sale, exposure for sale or display of alcohol</w:t>
            </w:r>
          </w:p>
        </w:tc>
      </w:tr>
    </w:tbl>
    <w:p w:rsidR="00314AF0" w:rsidRDefault="00314AF0" w:rsidP="00060CF6">
      <w:pPr>
        <w:rPr>
          <w:rFonts w:ascii="Segoe UI" w:eastAsiaTheme="majorEastAsia" w:hAnsi="Segoe UI" w:cs="Segoe UI"/>
          <w:b/>
          <w:bCs/>
          <w:color w:val="4C4C4C"/>
          <w:sz w:val="20"/>
          <w:szCs w:val="20"/>
        </w:rPr>
        <w:sectPr w:rsidR="00314AF0" w:rsidSect="00865EC2">
          <w:footerReference w:type="default" r:id="rId45"/>
          <w:pgSz w:w="16838" w:h="11906" w:orient="landscape"/>
          <w:pgMar w:top="1440" w:right="1440" w:bottom="1440" w:left="1440" w:header="708" w:footer="708" w:gutter="0"/>
          <w:cols w:space="708"/>
          <w:docGrid w:linePitch="360"/>
        </w:sectPr>
      </w:pPr>
      <w:bookmarkStart w:id="7" w:name="GraphImage3"/>
      <w:bookmarkEnd w:id="7"/>
    </w:p>
    <w:p w:rsidR="006F7BCB" w:rsidRDefault="006F7BCB" w:rsidP="006F7BCB">
      <w:pPr>
        <w:pStyle w:val="Heading1"/>
      </w:pPr>
      <w:bookmarkStart w:id="8" w:name="_Toc482620539"/>
      <w:r>
        <w:lastRenderedPageBreak/>
        <w:t>Location for the Licensing Sub-Committees hearings</w:t>
      </w:r>
      <w:bookmarkEnd w:id="8"/>
    </w:p>
    <w:p w:rsidR="003D4FBF" w:rsidRDefault="003D4FBF" w:rsidP="003D4FBF">
      <w:pPr>
        <w:keepNext/>
        <w:jc w:val="center"/>
        <w:rPr>
          <w:rFonts w:ascii="Calibri" w:hAnsi="Calibri" w:cs="Calibri"/>
          <w:b/>
          <w:bCs/>
          <w:color w:val="000000"/>
        </w:rPr>
      </w:pPr>
      <w:r>
        <w:rPr>
          <w:rFonts w:ascii="Calibri" w:hAnsi="Calibri" w:cs="Calibri"/>
          <w:b/>
          <w:bCs/>
          <w:noProof/>
          <w:color w:val="000000"/>
          <w:lang w:eastAsia="en-GB"/>
        </w:rPr>
        <w:drawing>
          <wp:inline distT="0" distB="0" distL="0" distR="0" wp14:anchorId="470B08D8" wp14:editId="0D5F239C">
            <wp:extent cx="7378754" cy="3752850"/>
            <wp:effectExtent l="171450" t="171450" r="222250" b="2286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378754" cy="375285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C146CF" w:rsidRDefault="00C146CF" w:rsidP="00C146CF">
      <w:pPr>
        <w:keepNext/>
        <w:spacing w:after="0" w:line="240" w:lineRule="auto"/>
        <w:jc w:val="center"/>
        <w:rPr>
          <w:rFonts w:ascii="Calibri" w:hAnsi="Calibri" w:cs="Calibri"/>
          <w:b/>
          <w:bCs/>
          <w:color w:val="000000"/>
        </w:rPr>
      </w:pPr>
      <w:r>
        <w:rPr>
          <w:rFonts w:ascii="Calibri" w:hAnsi="Calibri" w:cs="Calibri"/>
          <w:b/>
          <w:bCs/>
          <w:color w:val="000000"/>
        </w:rPr>
        <w:t xml:space="preserve">Licensing Sub-Committee hearings are usually held at the </w:t>
      </w:r>
      <w:r w:rsidRPr="00701516">
        <w:rPr>
          <w:rFonts w:ascii="Calibri" w:hAnsi="Calibri" w:cs="Calibri"/>
          <w:b/>
          <w:bCs/>
          <w:color w:val="000000"/>
        </w:rPr>
        <w:t>Westminster City Hall, 64 Victoria Street, SW1E 6QP</w:t>
      </w:r>
    </w:p>
    <w:p w:rsidR="00C146CF" w:rsidRDefault="00C146CF" w:rsidP="00C146CF">
      <w:pPr>
        <w:keepNext/>
        <w:spacing w:after="0" w:line="240" w:lineRule="auto"/>
        <w:jc w:val="center"/>
        <w:rPr>
          <w:rFonts w:ascii="Calibri" w:hAnsi="Calibri" w:cs="Calibri"/>
          <w:bCs/>
          <w:i/>
          <w:color w:val="000000"/>
        </w:rPr>
      </w:pPr>
      <w:r w:rsidRPr="00B2228B">
        <w:rPr>
          <w:rFonts w:ascii="Calibri" w:hAnsi="Calibri" w:cs="Calibri"/>
          <w:bCs/>
          <w:i/>
          <w:color w:val="000000"/>
        </w:rPr>
        <w:t>Check the schedule for details</w:t>
      </w:r>
    </w:p>
    <w:p w:rsidR="00EE1A0A" w:rsidRPr="00B2228B" w:rsidRDefault="00EE1A0A" w:rsidP="00C146CF">
      <w:pPr>
        <w:keepNext/>
        <w:spacing w:after="0" w:line="240" w:lineRule="auto"/>
        <w:jc w:val="center"/>
        <w:rPr>
          <w:rFonts w:ascii="Calibri" w:hAnsi="Calibri" w:cs="Calibri"/>
          <w:bCs/>
          <w:i/>
          <w:color w:val="000000"/>
        </w:rPr>
      </w:pPr>
    </w:p>
    <w:p w:rsidR="00E25B0B" w:rsidRDefault="00E25B0B" w:rsidP="00E25B0B">
      <w:pPr>
        <w:keepNext/>
        <w:spacing w:after="0" w:line="240" w:lineRule="auto"/>
        <w:jc w:val="center"/>
        <w:rPr>
          <w:rFonts w:ascii="Calibri" w:hAnsi="Calibri" w:cs="Calibri"/>
          <w:b/>
          <w:bCs/>
          <w:color w:val="000000"/>
        </w:rPr>
      </w:pPr>
      <w:r w:rsidRPr="006D1D29">
        <w:rPr>
          <w:rFonts w:ascii="Calibri" w:hAnsi="Calibri" w:cs="Calibri"/>
          <w:bCs/>
          <w:i/>
          <w:color w:val="000000"/>
        </w:rPr>
        <w:t xml:space="preserve">When attending a Licensing Sub-Committee please go to the Main Reception on the </w:t>
      </w:r>
      <w:r>
        <w:rPr>
          <w:rFonts w:ascii="Calibri" w:hAnsi="Calibri" w:cs="Calibri"/>
          <w:bCs/>
          <w:i/>
          <w:color w:val="000000"/>
        </w:rPr>
        <w:t>17</w:t>
      </w:r>
      <w:r w:rsidRPr="00146CF6">
        <w:rPr>
          <w:rFonts w:ascii="Calibri" w:hAnsi="Calibri" w:cs="Calibri"/>
          <w:bCs/>
          <w:i/>
          <w:color w:val="000000"/>
          <w:vertAlign w:val="superscript"/>
        </w:rPr>
        <w:t>th</w:t>
      </w:r>
      <w:r w:rsidRPr="006D1D29">
        <w:rPr>
          <w:rFonts w:ascii="Calibri" w:hAnsi="Calibri" w:cs="Calibri"/>
          <w:bCs/>
          <w:i/>
          <w:color w:val="000000"/>
        </w:rPr>
        <w:t xml:space="preserve"> Floor to be directed to the correct meeting room.</w:t>
      </w:r>
      <w:r w:rsidRPr="000B3CBB">
        <w:rPr>
          <w:rFonts w:ascii="Calibri" w:hAnsi="Calibri" w:cs="Calibri"/>
          <w:bCs/>
          <w:i/>
          <w:color w:val="000000"/>
        </w:rPr>
        <w:t xml:space="preserve"> </w:t>
      </w:r>
    </w:p>
    <w:p w:rsidR="00E25B0B" w:rsidRDefault="00E25B0B" w:rsidP="003D4FBF">
      <w:pPr>
        <w:keepNext/>
        <w:jc w:val="center"/>
        <w:rPr>
          <w:rFonts w:ascii="Calibri" w:hAnsi="Calibri" w:cs="Calibri"/>
          <w:b/>
          <w:bCs/>
          <w:color w:val="000000"/>
        </w:rPr>
        <w:sectPr w:rsidR="00E25B0B" w:rsidSect="00865EC2">
          <w:footerReference w:type="default" r:id="rId47"/>
          <w:pgSz w:w="16838" w:h="11906" w:orient="landscape"/>
          <w:pgMar w:top="1440" w:right="1440" w:bottom="1440" w:left="1440" w:header="708" w:footer="708" w:gutter="0"/>
          <w:cols w:space="708"/>
          <w:docGrid w:linePitch="360"/>
        </w:sectPr>
      </w:pPr>
    </w:p>
    <w:tbl>
      <w:tblPr>
        <w:tblStyle w:val="TableGrid"/>
        <w:tblW w:w="0" w:type="auto"/>
        <w:tblLayout w:type="fixed"/>
        <w:tblLook w:val="04A0" w:firstRow="1" w:lastRow="0" w:firstColumn="1" w:lastColumn="0" w:noHBand="0" w:noVBand="1"/>
      </w:tblPr>
      <w:tblGrid>
        <w:gridCol w:w="1315"/>
        <w:gridCol w:w="2054"/>
        <w:gridCol w:w="2126"/>
        <w:gridCol w:w="2192"/>
        <w:gridCol w:w="218"/>
        <w:gridCol w:w="4677"/>
        <w:gridCol w:w="1592"/>
      </w:tblGrid>
      <w:tr w:rsidR="00415B1F" w:rsidTr="00717B87">
        <w:tc>
          <w:tcPr>
            <w:tcW w:w="14174" w:type="dxa"/>
            <w:gridSpan w:val="7"/>
          </w:tcPr>
          <w:p w:rsidR="00415B1F" w:rsidRPr="00060CF6" w:rsidRDefault="00415B1F" w:rsidP="00415B1F">
            <w:pPr>
              <w:pStyle w:val="Heading1"/>
              <w:outlineLvl w:val="0"/>
            </w:pPr>
            <w:bookmarkStart w:id="9" w:name="_Toc482620540"/>
            <w:r w:rsidRPr="00EE6248">
              <w:lastRenderedPageBreak/>
              <w:t>Licensing Sub-Committee Schedules</w:t>
            </w:r>
            <w:bookmarkEnd w:id="9"/>
            <w:r w:rsidRPr="00060CF6">
              <w:rPr>
                <w:b w:val="0"/>
                <w:bCs w:val="0"/>
              </w:rPr>
              <w:t xml:space="preserve"> </w:t>
            </w:r>
          </w:p>
          <w:p w:rsidR="00415B1F" w:rsidRPr="00717B87" w:rsidRDefault="00415B1F" w:rsidP="00415B1F">
            <w:pPr>
              <w:rPr>
                <w:rFonts w:ascii="Calibri" w:hAnsi="Calibri" w:cs="Calibri"/>
                <w:bCs/>
                <w:i/>
                <w:color w:val="000000"/>
              </w:rPr>
            </w:pPr>
            <w:r w:rsidRPr="00717B87">
              <w:rPr>
                <w:rFonts w:ascii="Calibri" w:hAnsi="Calibri" w:cs="Calibri"/>
                <w:bCs/>
                <w:i/>
                <w:color w:val="000000"/>
              </w:rPr>
              <w:t>Please note that the following schedules for Licensing Sub-Committee hearings are subject to change</w:t>
            </w:r>
          </w:p>
          <w:p w:rsidR="00717B87" w:rsidRPr="00717B87" w:rsidRDefault="00717B87" w:rsidP="00415B1F">
            <w:pPr>
              <w:rPr>
                <w:rFonts w:ascii="Segoe UI" w:hAnsi="Segoe UI" w:cs="Segoe UI"/>
                <w:b/>
                <w:i/>
                <w:color w:val="4C4C4C"/>
                <w:sz w:val="20"/>
                <w:szCs w:val="20"/>
              </w:rPr>
            </w:pPr>
            <w:r w:rsidRPr="00717B87">
              <w:rPr>
                <w:rFonts w:asciiTheme="majorHAnsi" w:eastAsiaTheme="majorEastAsia" w:hAnsiTheme="majorHAnsi" w:cstheme="majorBidi"/>
                <w:i/>
              </w:rPr>
              <w:t xml:space="preserve">To view the Licensing Sub-Committee Agenda or Report please click </w:t>
            </w:r>
            <w:hyperlink r:id="rId48" w:history="1">
              <w:r w:rsidRPr="00717B87">
                <w:rPr>
                  <w:rStyle w:val="Hyperlink"/>
                  <w:rFonts w:asciiTheme="majorHAnsi" w:eastAsiaTheme="majorEastAsia" w:hAnsiTheme="majorHAnsi" w:cstheme="majorBidi"/>
                  <w:i/>
                </w:rPr>
                <w:t>here</w:t>
              </w:r>
            </w:hyperlink>
            <w:r w:rsidRPr="00717B87">
              <w:rPr>
                <w:rFonts w:asciiTheme="majorHAnsi" w:eastAsiaTheme="majorEastAsia" w:hAnsiTheme="majorHAnsi" w:cstheme="majorBidi"/>
                <w:i/>
              </w:rPr>
              <w:t xml:space="preserve"> and select the relevant Sub-Committee date</w:t>
            </w:r>
          </w:p>
        </w:tc>
      </w:tr>
      <w:tr w:rsidR="00347324" w:rsidTr="008365A9">
        <w:tc>
          <w:tcPr>
            <w:tcW w:w="7687" w:type="dxa"/>
            <w:gridSpan w:val="4"/>
            <w:vAlign w:val="center"/>
          </w:tcPr>
          <w:p w:rsidR="00347324" w:rsidRDefault="008365A9" w:rsidP="00025E5E">
            <w:pPr>
              <w:jc w:val="center"/>
              <w:rPr>
                <w:rFonts w:ascii="Segoe UI" w:hAnsi="Segoe UI" w:cs="Segoe UI"/>
                <w:color w:val="4C4C4C"/>
                <w:sz w:val="20"/>
                <w:szCs w:val="20"/>
              </w:rPr>
            </w:pPr>
            <w:r>
              <w:rPr>
                <w:rFonts w:ascii="Segoe UI" w:hAnsi="Segoe UI" w:cs="Segoe UI"/>
                <w:noProof/>
                <w:color w:val="4C4C4C"/>
                <w:sz w:val="20"/>
                <w:szCs w:val="20"/>
                <w:lang w:eastAsia="en-GB"/>
              </w:rPr>
              <w:drawing>
                <wp:inline distT="0" distB="0" distL="0" distR="0" wp14:anchorId="15E5C2AF" wp14:editId="2A6A7118">
                  <wp:extent cx="4744085" cy="360553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744085" cy="3605530"/>
                          </a:xfrm>
                          <a:prstGeom prst="rect">
                            <a:avLst/>
                          </a:prstGeom>
                        </pic:spPr>
                      </pic:pic>
                    </a:graphicData>
                  </a:graphic>
                </wp:inline>
              </w:drawing>
            </w:r>
          </w:p>
        </w:tc>
        <w:tc>
          <w:tcPr>
            <w:tcW w:w="6487" w:type="dxa"/>
            <w:gridSpan w:val="3"/>
            <w:vAlign w:val="center"/>
          </w:tcPr>
          <w:p w:rsidR="00347324" w:rsidRDefault="008365A9" w:rsidP="008365A9">
            <w:pPr>
              <w:rPr>
                <w:rFonts w:ascii="Segoe UI" w:hAnsi="Segoe UI" w:cs="Segoe UI"/>
                <w:color w:val="4C4C4C"/>
                <w:sz w:val="20"/>
                <w:szCs w:val="20"/>
              </w:rPr>
            </w:pPr>
            <w:r>
              <w:rPr>
                <w:rFonts w:ascii="Segoe UI" w:hAnsi="Segoe UI" w:cs="Segoe UI"/>
                <w:noProof/>
                <w:color w:val="4C4C4C"/>
                <w:sz w:val="20"/>
                <w:szCs w:val="20"/>
                <w:lang w:eastAsia="en-GB"/>
              </w:rPr>
              <w:drawing>
                <wp:inline distT="0" distB="0" distL="0" distR="0" wp14:anchorId="50815E10" wp14:editId="0E027C6F">
                  <wp:extent cx="3981450" cy="32289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81450" cy="3228975"/>
                          </a:xfrm>
                          <a:prstGeom prst="rect">
                            <a:avLst/>
                          </a:prstGeom>
                          <a:noFill/>
                          <a:ln>
                            <a:noFill/>
                          </a:ln>
                        </pic:spPr>
                      </pic:pic>
                    </a:graphicData>
                  </a:graphic>
                </wp:inline>
              </w:drawing>
            </w:r>
          </w:p>
        </w:tc>
      </w:tr>
      <w:tr w:rsidR="00025E5E" w:rsidTr="00025E5E">
        <w:tc>
          <w:tcPr>
            <w:tcW w:w="1315" w:type="dxa"/>
          </w:tcPr>
          <w:p w:rsidR="00025E5E" w:rsidRDefault="00025E5E" w:rsidP="002910BF">
            <w:r>
              <w:rPr>
                <w:rFonts w:ascii="Segoe UI" w:hAnsi="Segoe UI" w:cs="Segoe UI"/>
                <w:color w:val="4C4C4C"/>
                <w:sz w:val="20"/>
                <w:szCs w:val="20"/>
              </w:rPr>
              <w:t>LSC Date</w:t>
            </w:r>
          </w:p>
        </w:tc>
        <w:tc>
          <w:tcPr>
            <w:tcW w:w="2054" w:type="dxa"/>
          </w:tcPr>
          <w:p w:rsidR="00025E5E" w:rsidRPr="009540F2" w:rsidRDefault="00025E5E" w:rsidP="002910BF">
            <w:pPr>
              <w:rPr>
                <w:rFonts w:ascii="Segoe UI" w:hAnsi="Segoe UI" w:cs="Segoe UI"/>
                <w:color w:val="4C4C4C"/>
                <w:sz w:val="20"/>
                <w:szCs w:val="20"/>
              </w:rPr>
            </w:pPr>
            <w:r w:rsidRPr="00060CF6">
              <w:rPr>
                <w:rFonts w:ascii="Segoe UI" w:hAnsi="Segoe UI" w:cs="Segoe UI"/>
                <w:color w:val="4C4C4C"/>
                <w:sz w:val="20"/>
                <w:szCs w:val="20"/>
              </w:rPr>
              <w:t>Reference Number</w:t>
            </w:r>
          </w:p>
        </w:tc>
        <w:tc>
          <w:tcPr>
            <w:tcW w:w="2126" w:type="dxa"/>
          </w:tcPr>
          <w:p w:rsidR="00025E5E" w:rsidRPr="009540F2" w:rsidRDefault="00025E5E" w:rsidP="002910BF">
            <w:pPr>
              <w:rPr>
                <w:rFonts w:ascii="Segoe UI" w:hAnsi="Segoe UI" w:cs="Segoe UI"/>
                <w:color w:val="4C4C4C"/>
                <w:sz w:val="20"/>
                <w:szCs w:val="20"/>
              </w:rPr>
            </w:pPr>
            <w:r w:rsidRPr="00060CF6">
              <w:rPr>
                <w:rFonts w:ascii="Segoe UI" w:hAnsi="Segoe UI" w:cs="Segoe UI"/>
                <w:color w:val="4C4C4C"/>
                <w:sz w:val="20"/>
                <w:szCs w:val="20"/>
              </w:rPr>
              <w:t>Licence Type</w:t>
            </w:r>
          </w:p>
        </w:tc>
        <w:tc>
          <w:tcPr>
            <w:tcW w:w="2410" w:type="dxa"/>
            <w:gridSpan w:val="2"/>
          </w:tcPr>
          <w:p w:rsidR="00025E5E" w:rsidRPr="009540F2" w:rsidRDefault="00025E5E" w:rsidP="002910BF">
            <w:pPr>
              <w:rPr>
                <w:rFonts w:ascii="Segoe UI" w:hAnsi="Segoe UI" w:cs="Segoe UI"/>
                <w:color w:val="4C4C4C"/>
                <w:sz w:val="20"/>
                <w:szCs w:val="20"/>
              </w:rPr>
            </w:pPr>
            <w:r w:rsidRPr="00060CF6">
              <w:rPr>
                <w:rFonts w:ascii="Segoe UI" w:hAnsi="Segoe UI" w:cs="Segoe UI"/>
                <w:color w:val="4C4C4C"/>
                <w:sz w:val="20"/>
                <w:szCs w:val="20"/>
              </w:rPr>
              <w:t>Premises</w:t>
            </w:r>
          </w:p>
        </w:tc>
        <w:tc>
          <w:tcPr>
            <w:tcW w:w="4677" w:type="dxa"/>
          </w:tcPr>
          <w:p w:rsidR="00025E5E" w:rsidRPr="009540F2" w:rsidRDefault="00025E5E" w:rsidP="002910BF">
            <w:pPr>
              <w:rPr>
                <w:rFonts w:ascii="Segoe UI" w:hAnsi="Segoe UI" w:cs="Segoe UI"/>
                <w:color w:val="4C4C4C"/>
                <w:sz w:val="20"/>
                <w:szCs w:val="20"/>
              </w:rPr>
            </w:pPr>
            <w:r>
              <w:rPr>
                <w:rFonts w:ascii="Segoe UI" w:hAnsi="Segoe UI" w:cs="Segoe UI"/>
                <w:color w:val="4C4C4C"/>
                <w:sz w:val="20"/>
                <w:szCs w:val="20"/>
              </w:rPr>
              <w:t>Address</w:t>
            </w:r>
          </w:p>
        </w:tc>
        <w:tc>
          <w:tcPr>
            <w:tcW w:w="1592" w:type="dxa"/>
          </w:tcPr>
          <w:p w:rsidR="00025E5E" w:rsidRPr="00060CF6" w:rsidRDefault="00025E5E" w:rsidP="002910BF">
            <w:pPr>
              <w:rPr>
                <w:rFonts w:ascii="Segoe UI" w:hAnsi="Segoe UI" w:cs="Segoe UI"/>
                <w:color w:val="4C4C4C"/>
                <w:sz w:val="20"/>
                <w:szCs w:val="20"/>
              </w:rPr>
            </w:pPr>
            <w:r w:rsidRPr="00060CF6">
              <w:rPr>
                <w:rFonts w:ascii="Segoe UI" w:hAnsi="Segoe UI" w:cs="Segoe UI"/>
                <w:color w:val="4C4C4C"/>
                <w:sz w:val="20"/>
                <w:szCs w:val="20"/>
              </w:rPr>
              <w:t>Ward</w:t>
            </w:r>
          </w:p>
        </w:tc>
      </w:tr>
      <w:tr w:rsidR="008365A9" w:rsidTr="00E25B0B">
        <w:tc>
          <w:tcPr>
            <w:tcW w:w="14174" w:type="dxa"/>
            <w:gridSpan w:val="7"/>
          </w:tcPr>
          <w:p w:rsidR="008365A9" w:rsidRPr="008365A9" w:rsidRDefault="008365A9" w:rsidP="002910BF">
            <w:pPr>
              <w:rPr>
                <w:rFonts w:ascii="Segoe UI" w:hAnsi="Segoe UI" w:cs="Segoe UI"/>
                <w:b/>
                <w:color w:val="4C4C4C"/>
                <w:sz w:val="20"/>
                <w:szCs w:val="20"/>
              </w:rPr>
            </w:pPr>
            <w:r w:rsidRPr="008365A9">
              <w:rPr>
                <w:rFonts w:ascii="Segoe UI" w:hAnsi="Segoe UI" w:cs="Segoe UI"/>
                <w:b/>
                <w:color w:val="4C4C4C"/>
                <w:sz w:val="20"/>
                <w:szCs w:val="20"/>
              </w:rPr>
              <w:t>10 AM Thursday, 18th May 2017 - 17th Floor, Westminster City Hall, 64 Victoria Street, SW1E 6QP</w:t>
            </w:r>
          </w:p>
        </w:tc>
      </w:tr>
      <w:tr w:rsidR="008365A9" w:rsidTr="00025E5E">
        <w:tc>
          <w:tcPr>
            <w:tcW w:w="1315"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18/05/2017</w:t>
            </w:r>
          </w:p>
        </w:tc>
        <w:tc>
          <w:tcPr>
            <w:tcW w:w="2054" w:type="dxa"/>
          </w:tcPr>
          <w:p w:rsidR="008365A9" w:rsidRPr="00060CF6" w:rsidRDefault="002B31CA" w:rsidP="002910BF">
            <w:pPr>
              <w:rPr>
                <w:rFonts w:ascii="Segoe UI" w:hAnsi="Segoe UI" w:cs="Segoe UI"/>
                <w:color w:val="4C4C4C"/>
                <w:sz w:val="20"/>
                <w:szCs w:val="20"/>
              </w:rPr>
            </w:pPr>
            <w:hyperlink r:id="rId51" w:history="1">
              <w:r w:rsidR="008365A9" w:rsidRPr="008365A9">
                <w:rPr>
                  <w:rStyle w:val="Hyperlink"/>
                  <w:rFonts w:ascii="Segoe UI" w:hAnsi="Segoe UI" w:cs="Segoe UI"/>
                  <w:sz w:val="20"/>
                  <w:szCs w:val="20"/>
                </w:rPr>
                <w:t>17/02615/LIPN</w:t>
              </w:r>
            </w:hyperlink>
          </w:p>
        </w:tc>
        <w:tc>
          <w:tcPr>
            <w:tcW w:w="2126" w:type="dxa"/>
          </w:tcPr>
          <w:p w:rsidR="008365A9" w:rsidRPr="00060CF6" w:rsidRDefault="008365A9" w:rsidP="002910BF">
            <w:pPr>
              <w:rPr>
                <w:rFonts w:ascii="Segoe UI" w:hAnsi="Segoe UI" w:cs="Segoe UI"/>
                <w:color w:val="4C4C4C"/>
                <w:sz w:val="20"/>
                <w:szCs w:val="20"/>
              </w:rPr>
            </w:pPr>
            <w:r>
              <w:rPr>
                <w:rFonts w:ascii="Segoe UI" w:hAnsi="Segoe UI" w:cs="Segoe UI"/>
                <w:color w:val="4C4C4C"/>
                <w:sz w:val="20"/>
                <w:szCs w:val="20"/>
              </w:rPr>
              <w:t>Premises Licence - New</w:t>
            </w:r>
          </w:p>
        </w:tc>
        <w:tc>
          <w:tcPr>
            <w:tcW w:w="2410" w:type="dxa"/>
            <w:gridSpan w:val="2"/>
          </w:tcPr>
          <w:p w:rsidR="008365A9" w:rsidRPr="00060CF6" w:rsidRDefault="008365A9" w:rsidP="002910BF">
            <w:pPr>
              <w:rPr>
                <w:rFonts w:ascii="Segoe UI" w:hAnsi="Segoe UI" w:cs="Segoe UI"/>
                <w:color w:val="4C4C4C"/>
                <w:sz w:val="20"/>
                <w:szCs w:val="20"/>
              </w:rPr>
            </w:pPr>
            <w:r>
              <w:rPr>
                <w:rFonts w:ascii="Segoe UI" w:hAnsi="Segoe UI" w:cs="Segoe UI"/>
                <w:color w:val="4C4C4C"/>
                <w:sz w:val="20"/>
                <w:szCs w:val="20"/>
              </w:rPr>
              <w:t>The Marylebone Kitchen</w:t>
            </w:r>
          </w:p>
        </w:tc>
        <w:tc>
          <w:tcPr>
            <w:tcW w:w="4677"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106 York Street London W1H 4QN</w:t>
            </w:r>
          </w:p>
        </w:tc>
        <w:tc>
          <w:tcPr>
            <w:tcW w:w="1592" w:type="dxa"/>
          </w:tcPr>
          <w:p w:rsidR="008365A9" w:rsidRPr="00060CF6" w:rsidRDefault="008365A9" w:rsidP="002910BF">
            <w:pPr>
              <w:rPr>
                <w:rFonts w:ascii="Segoe UI" w:hAnsi="Segoe UI" w:cs="Segoe UI"/>
                <w:color w:val="4C4C4C"/>
                <w:sz w:val="20"/>
                <w:szCs w:val="20"/>
              </w:rPr>
            </w:pPr>
            <w:r>
              <w:rPr>
                <w:rFonts w:ascii="Segoe UI" w:hAnsi="Segoe UI" w:cs="Segoe UI"/>
                <w:color w:val="4C4C4C"/>
                <w:sz w:val="20"/>
                <w:szCs w:val="20"/>
              </w:rPr>
              <w:t>Bryanston and Dorset Square</w:t>
            </w:r>
          </w:p>
        </w:tc>
      </w:tr>
      <w:tr w:rsidR="008365A9" w:rsidTr="00E25B0B">
        <w:tc>
          <w:tcPr>
            <w:tcW w:w="14174" w:type="dxa"/>
            <w:gridSpan w:val="7"/>
          </w:tcPr>
          <w:p w:rsidR="008365A9" w:rsidRPr="008365A9" w:rsidRDefault="008365A9" w:rsidP="002910BF">
            <w:pPr>
              <w:rPr>
                <w:rFonts w:ascii="Segoe UI" w:hAnsi="Segoe UI" w:cs="Segoe UI"/>
                <w:color w:val="4C4C4C"/>
                <w:sz w:val="20"/>
                <w:szCs w:val="20"/>
              </w:rPr>
            </w:pPr>
            <w:r w:rsidRPr="008365A9">
              <w:rPr>
                <w:rFonts w:ascii="Segoe UI" w:hAnsi="Segoe UI" w:cs="Segoe UI"/>
                <w:color w:val="4C4C4C"/>
                <w:sz w:val="20"/>
                <w:szCs w:val="20"/>
              </w:rPr>
              <w:t xml:space="preserve">Variation: </w:t>
            </w:r>
            <w:r w:rsidR="00E25B0B">
              <w:rPr>
                <w:rFonts w:ascii="Segoe UI" w:hAnsi="Segoe UI" w:cs="Segoe UI"/>
                <w:color w:val="4C4C4C"/>
                <w:sz w:val="20"/>
                <w:szCs w:val="20"/>
              </w:rPr>
              <w:t>N/A</w:t>
            </w:r>
          </w:p>
        </w:tc>
      </w:tr>
      <w:tr w:rsidR="008365A9" w:rsidTr="00025E5E">
        <w:tc>
          <w:tcPr>
            <w:tcW w:w="1315"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18/05/2017</w:t>
            </w:r>
          </w:p>
        </w:tc>
        <w:tc>
          <w:tcPr>
            <w:tcW w:w="2054" w:type="dxa"/>
          </w:tcPr>
          <w:p w:rsidR="008365A9" w:rsidRDefault="002B31CA" w:rsidP="002910BF">
            <w:pPr>
              <w:rPr>
                <w:rFonts w:ascii="Segoe UI" w:hAnsi="Segoe UI" w:cs="Segoe UI"/>
                <w:color w:val="4C4C4C"/>
                <w:sz w:val="20"/>
                <w:szCs w:val="20"/>
              </w:rPr>
            </w:pPr>
            <w:hyperlink r:id="rId52" w:history="1">
              <w:r w:rsidR="008365A9" w:rsidRPr="008365A9">
                <w:rPr>
                  <w:rStyle w:val="Hyperlink"/>
                  <w:rFonts w:ascii="Segoe UI" w:hAnsi="Segoe UI" w:cs="Segoe UI"/>
                  <w:sz w:val="20"/>
                  <w:szCs w:val="20"/>
                </w:rPr>
                <w:t>17/01156/LISEVV</w:t>
              </w:r>
            </w:hyperlink>
          </w:p>
        </w:tc>
        <w:tc>
          <w:tcPr>
            <w:tcW w:w="2126"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Sexual Entertainment Venue - Variation</w:t>
            </w:r>
          </w:p>
        </w:tc>
        <w:tc>
          <w:tcPr>
            <w:tcW w:w="2410" w:type="dxa"/>
            <w:gridSpan w:val="2"/>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14</w:t>
            </w:r>
          </w:p>
        </w:tc>
        <w:tc>
          <w:tcPr>
            <w:tcW w:w="4677"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Basement Victory House 14 Leicester Square London WC2H 7NG</w:t>
            </w:r>
          </w:p>
        </w:tc>
        <w:tc>
          <w:tcPr>
            <w:tcW w:w="1592"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St James's</w:t>
            </w:r>
          </w:p>
        </w:tc>
      </w:tr>
      <w:tr w:rsidR="008365A9" w:rsidTr="00E25B0B">
        <w:tc>
          <w:tcPr>
            <w:tcW w:w="14174" w:type="dxa"/>
            <w:gridSpan w:val="7"/>
          </w:tcPr>
          <w:p w:rsidR="008365A9" w:rsidRPr="008365A9" w:rsidRDefault="008365A9" w:rsidP="002910BF">
            <w:pPr>
              <w:rPr>
                <w:rFonts w:ascii="Segoe UI" w:hAnsi="Segoe UI" w:cs="Segoe UI"/>
                <w:color w:val="4C4C4C"/>
                <w:sz w:val="20"/>
                <w:szCs w:val="20"/>
              </w:rPr>
            </w:pPr>
            <w:r w:rsidRPr="008365A9">
              <w:rPr>
                <w:rFonts w:ascii="Segoe UI" w:hAnsi="Segoe UI" w:cs="Segoe UI"/>
                <w:color w:val="4C4C4C"/>
                <w:sz w:val="20"/>
                <w:szCs w:val="20"/>
              </w:rPr>
              <w:lastRenderedPageBreak/>
              <w:t>Variation: The application for variation is to  (1) Allow relevant entertainment to commence at 17:00 (rather than 20:00) Monday- Sunday and Bank Holiday Sundays  (2) Extend permitted hours for relevant entertainment from 03:00 to 06:00 Monday- Wednesday</w:t>
            </w:r>
          </w:p>
        </w:tc>
      </w:tr>
      <w:tr w:rsidR="008365A9" w:rsidTr="00025E5E">
        <w:tc>
          <w:tcPr>
            <w:tcW w:w="1315"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18/05/2017</w:t>
            </w:r>
          </w:p>
        </w:tc>
        <w:tc>
          <w:tcPr>
            <w:tcW w:w="2054" w:type="dxa"/>
          </w:tcPr>
          <w:p w:rsidR="008365A9" w:rsidRDefault="002B31CA" w:rsidP="002910BF">
            <w:pPr>
              <w:rPr>
                <w:rFonts w:ascii="Segoe UI" w:hAnsi="Segoe UI" w:cs="Segoe UI"/>
                <w:color w:val="4C4C4C"/>
                <w:sz w:val="20"/>
                <w:szCs w:val="20"/>
              </w:rPr>
            </w:pPr>
            <w:hyperlink r:id="rId53" w:history="1">
              <w:r w:rsidR="008365A9" w:rsidRPr="008365A9">
                <w:rPr>
                  <w:rStyle w:val="Hyperlink"/>
                  <w:rFonts w:ascii="Segoe UI" w:hAnsi="Segoe UI" w:cs="Segoe UI"/>
                  <w:sz w:val="20"/>
                  <w:szCs w:val="20"/>
                </w:rPr>
                <w:t>17/01159/LIPV</w:t>
              </w:r>
            </w:hyperlink>
          </w:p>
        </w:tc>
        <w:tc>
          <w:tcPr>
            <w:tcW w:w="2126"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Premises Licence - Variation</w:t>
            </w:r>
          </w:p>
        </w:tc>
        <w:tc>
          <w:tcPr>
            <w:tcW w:w="2410" w:type="dxa"/>
            <w:gridSpan w:val="2"/>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14</w:t>
            </w:r>
          </w:p>
        </w:tc>
        <w:tc>
          <w:tcPr>
            <w:tcW w:w="4677"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Basement Victory House 14 Leicester Square London WC2H 7NG</w:t>
            </w:r>
          </w:p>
        </w:tc>
        <w:tc>
          <w:tcPr>
            <w:tcW w:w="1592"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St James's</w:t>
            </w:r>
          </w:p>
        </w:tc>
      </w:tr>
      <w:tr w:rsidR="008365A9" w:rsidTr="00E25B0B">
        <w:tc>
          <w:tcPr>
            <w:tcW w:w="14174" w:type="dxa"/>
            <w:gridSpan w:val="7"/>
          </w:tcPr>
          <w:p w:rsidR="008365A9" w:rsidRPr="008365A9" w:rsidRDefault="008365A9" w:rsidP="002910BF">
            <w:pPr>
              <w:rPr>
                <w:rFonts w:ascii="Segoe UI" w:hAnsi="Segoe UI" w:cs="Segoe UI"/>
                <w:color w:val="4C4C4C"/>
                <w:sz w:val="20"/>
                <w:szCs w:val="20"/>
              </w:rPr>
            </w:pPr>
            <w:r w:rsidRPr="008365A9">
              <w:rPr>
                <w:rFonts w:ascii="Segoe UI" w:hAnsi="Segoe UI" w:cs="Segoe UI"/>
                <w:color w:val="4C4C4C"/>
                <w:sz w:val="20"/>
                <w:szCs w:val="20"/>
              </w:rPr>
              <w:t xml:space="preserve">Variation: This is application is to vary the permitted hours for: -performance of dance, exhibition of film, performance of live music, playing of recorded music to between 17:00 to 06:00 Mon-Saturday, 17:00 to 03:00 Sunday and 17:00 to 06:00 Sundays before Bank Holiday -Retail sale of alcohol:  17:00 to 06:00 Mon-Saturday, 17:00 to 03:00 Sunday and 17:00 to 06:00 Sundays before Bank Holiday -Late night </w:t>
            </w:r>
            <w:r w:rsidR="00DA6224" w:rsidRPr="008365A9">
              <w:rPr>
                <w:rFonts w:ascii="Segoe UI" w:hAnsi="Segoe UI" w:cs="Segoe UI"/>
                <w:color w:val="4C4C4C"/>
                <w:sz w:val="20"/>
                <w:szCs w:val="20"/>
              </w:rPr>
              <w:t>refreshment</w:t>
            </w:r>
            <w:r w:rsidRPr="008365A9">
              <w:rPr>
                <w:rFonts w:ascii="Segoe UI" w:hAnsi="Segoe UI" w:cs="Segoe UI"/>
                <w:color w:val="4C4C4C"/>
                <w:sz w:val="20"/>
                <w:szCs w:val="20"/>
              </w:rPr>
              <w:t xml:space="preserve">: 23:00 to 05:00 Mon- Saturday, 23:00 to 03:00 Sunday and 23:00 to 05:00 Sundays before Bank Holiday  Vary Condition 49  so that it reads "There shall be no new admittance or re-admittance to the premises after (1) 02:30 hours Sunday and (2) 04:00 Monday- Saturday   bank holiday Sundays, save for persons temporarily leaving to smoke.  </w:t>
            </w:r>
            <w:r w:rsidR="00DA6224" w:rsidRPr="008365A9">
              <w:rPr>
                <w:rFonts w:ascii="Segoe UI" w:hAnsi="Segoe UI" w:cs="Segoe UI"/>
                <w:color w:val="4C4C4C"/>
                <w:sz w:val="20"/>
                <w:szCs w:val="20"/>
              </w:rPr>
              <w:t>Remove</w:t>
            </w:r>
            <w:r w:rsidRPr="008365A9">
              <w:rPr>
                <w:rFonts w:ascii="Segoe UI" w:hAnsi="Segoe UI" w:cs="Segoe UI"/>
                <w:color w:val="4C4C4C"/>
                <w:sz w:val="20"/>
                <w:szCs w:val="20"/>
              </w:rPr>
              <w:t xml:space="preserve"> conditions 43 and 44 from the licence as requested previously</w:t>
            </w:r>
          </w:p>
        </w:tc>
      </w:tr>
      <w:tr w:rsidR="008365A9" w:rsidTr="00025E5E">
        <w:tc>
          <w:tcPr>
            <w:tcW w:w="1315"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18/05/2017</w:t>
            </w:r>
          </w:p>
        </w:tc>
        <w:tc>
          <w:tcPr>
            <w:tcW w:w="2054" w:type="dxa"/>
          </w:tcPr>
          <w:p w:rsidR="008365A9" w:rsidRDefault="002B31CA" w:rsidP="002910BF">
            <w:pPr>
              <w:rPr>
                <w:rFonts w:ascii="Segoe UI" w:hAnsi="Segoe UI" w:cs="Segoe UI"/>
                <w:color w:val="4C4C4C"/>
                <w:sz w:val="20"/>
                <w:szCs w:val="20"/>
              </w:rPr>
            </w:pPr>
            <w:hyperlink r:id="rId54" w:history="1">
              <w:r w:rsidR="008365A9" w:rsidRPr="008365A9">
                <w:rPr>
                  <w:rStyle w:val="Hyperlink"/>
                  <w:rFonts w:ascii="Segoe UI" w:hAnsi="Segoe UI" w:cs="Segoe UI"/>
                  <w:sz w:val="20"/>
                  <w:szCs w:val="20"/>
                </w:rPr>
                <w:t>17/02456/LIPV</w:t>
              </w:r>
            </w:hyperlink>
          </w:p>
        </w:tc>
        <w:tc>
          <w:tcPr>
            <w:tcW w:w="2126"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Premises Licence - Variation</w:t>
            </w:r>
          </w:p>
        </w:tc>
        <w:tc>
          <w:tcPr>
            <w:tcW w:w="2410" w:type="dxa"/>
            <w:gridSpan w:val="2"/>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Iran Restaurant</w:t>
            </w:r>
          </w:p>
        </w:tc>
        <w:tc>
          <w:tcPr>
            <w:tcW w:w="4677"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27 Shepherd Market London W1J 7PR</w:t>
            </w:r>
          </w:p>
        </w:tc>
        <w:tc>
          <w:tcPr>
            <w:tcW w:w="1592"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West End</w:t>
            </w:r>
          </w:p>
        </w:tc>
      </w:tr>
      <w:tr w:rsidR="008365A9" w:rsidTr="00E25B0B">
        <w:tc>
          <w:tcPr>
            <w:tcW w:w="14174" w:type="dxa"/>
            <w:gridSpan w:val="7"/>
          </w:tcPr>
          <w:p w:rsidR="008365A9" w:rsidRPr="008365A9" w:rsidRDefault="008365A9" w:rsidP="002910BF">
            <w:pPr>
              <w:rPr>
                <w:rFonts w:ascii="Segoe UI" w:hAnsi="Segoe UI" w:cs="Segoe UI"/>
                <w:color w:val="4C4C4C"/>
                <w:sz w:val="20"/>
                <w:szCs w:val="20"/>
              </w:rPr>
            </w:pPr>
            <w:r w:rsidRPr="008365A9">
              <w:rPr>
                <w:rFonts w:ascii="Segoe UI" w:hAnsi="Segoe UI" w:cs="Segoe UI"/>
                <w:color w:val="4C4C4C"/>
                <w:sz w:val="20"/>
                <w:szCs w:val="20"/>
              </w:rPr>
              <w:t xml:space="preserve">Variation: Extend the hours for Licensable Activities:   Sale of Alcohol - Monday to Saturday 10:00 to 00:00 extended </w:t>
            </w:r>
            <w:r w:rsidR="00DA6224" w:rsidRPr="008365A9">
              <w:rPr>
                <w:rFonts w:ascii="Segoe UI" w:hAnsi="Segoe UI" w:cs="Segoe UI"/>
                <w:color w:val="4C4C4C"/>
                <w:sz w:val="20"/>
                <w:szCs w:val="20"/>
              </w:rPr>
              <w:t>to 10:00</w:t>
            </w:r>
            <w:r w:rsidRPr="008365A9">
              <w:rPr>
                <w:rFonts w:ascii="Segoe UI" w:hAnsi="Segoe UI" w:cs="Segoe UI"/>
                <w:color w:val="4C4C4C"/>
                <w:sz w:val="20"/>
                <w:szCs w:val="20"/>
              </w:rPr>
              <w:t xml:space="preserve"> until 03:00   Sunday 12:00 to 22:30 extended until 12:00 to 03:00.   Late Night Refreshment - Monday to Saturday 23:00 to 00:00 extended to Monday to Sunday 23:00 until 03:00.</w:t>
            </w:r>
          </w:p>
        </w:tc>
      </w:tr>
      <w:tr w:rsidR="008365A9" w:rsidTr="00E25B0B">
        <w:tc>
          <w:tcPr>
            <w:tcW w:w="14174" w:type="dxa"/>
            <w:gridSpan w:val="7"/>
          </w:tcPr>
          <w:p w:rsidR="008365A9" w:rsidRPr="008365A9" w:rsidRDefault="008365A9" w:rsidP="002910BF">
            <w:pPr>
              <w:rPr>
                <w:rFonts w:ascii="Segoe UI" w:hAnsi="Segoe UI" w:cs="Segoe UI"/>
                <w:b/>
                <w:color w:val="4C4C4C"/>
                <w:sz w:val="20"/>
                <w:szCs w:val="20"/>
              </w:rPr>
            </w:pPr>
            <w:r w:rsidRPr="008365A9">
              <w:rPr>
                <w:rFonts w:ascii="Segoe UI" w:hAnsi="Segoe UI" w:cs="Segoe UI"/>
                <w:b/>
                <w:color w:val="4C4C4C"/>
                <w:sz w:val="20"/>
                <w:szCs w:val="20"/>
              </w:rPr>
              <w:t>10 AM Thursday, 25th May 2017 - 17th Floor, Westminster City Hall, 64 Victoria Street, SW1E 6QP</w:t>
            </w:r>
          </w:p>
        </w:tc>
      </w:tr>
      <w:tr w:rsidR="008365A9" w:rsidTr="00025E5E">
        <w:tc>
          <w:tcPr>
            <w:tcW w:w="1315"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25/05/2017</w:t>
            </w:r>
          </w:p>
        </w:tc>
        <w:tc>
          <w:tcPr>
            <w:tcW w:w="2054" w:type="dxa"/>
          </w:tcPr>
          <w:p w:rsidR="008365A9" w:rsidRDefault="002B31CA" w:rsidP="002910BF">
            <w:pPr>
              <w:rPr>
                <w:rFonts w:ascii="Segoe UI" w:hAnsi="Segoe UI" w:cs="Segoe UI"/>
                <w:color w:val="4C4C4C"/>
                <w:sz w:val="20"/>
                <w:szCs w:val="20"/>
              </w:rPr>
            </w:pPr>
            <w:hyperlink r:id="rId55" w:history="1">
              <w:r w:rsidR="008365A9" w:rsidRPr="008365A9">
                <w:rPr>
                  <w:rStyle w:val="Hyperlink"/>
                  <w:rFonts w:ascii="Segoe UI" w:hAnsi="Segoe UI" w:cs="Segoe UI"/>
                  <w:sz w:val="20"/>
                  <w:szCs w:val="20"/>
                </w:rPr>
                <w:t>17/02016/LIPN</w:t>
              </w:r>
            </w:hyperlink>
          </w:p>
        </w:tc>
        <w:tc>
          <w:tcPr>
            <w:tcW w:w="2126"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Premises Licence - New</w:t>
            </w:r>
          </w:p>
        </w:tc>
        <w:tc>
          <w:tcPr>
            <w:tcW w:w="2410" w:type="dxa"/>
            <w:gridSpan w:val="2"/>
          </w:tcPr>
          <w:p w:rsidR="008365A9" w:rsidRDefault="00E25B0B" w:rsidP="002910BF">
            <w:pPr>
              <w:rPr>
                <w:rFonts w:ascii="Segoe UI" w:hAnsi="Segoe UI" w:cs="Segoe UI"/>
                <w:color w:val="4C4C4C"/>
                <w:sz w:val="20"/>
                <w:szCs w:val="20"/>
              </w:rPr>
            </w:pPr>
            <w:r>
              <w:rPr>
                <w:rFonts w:ascii="Segoe UI" w:hAnsi="Segoe UI" w:cs="Segoe UI"/>
                <w:color w:val="4C4C4C"/>
                <w:sz w:val="20"/>
                <w:szCs w:val="20"/>
              </w:rPr>
              <w:t>N/A</w:t>
            </w:r>
          </w:p>
        </w:tc>
        <w:tc>
          <w:tcPr>
            <w:tcW w:w="4677"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39 Craven Road London W2 3BX</w:t>
            </w:r>
          </w:p>
        </w:tc>
        <w:tc>
          <w:tcPr>
            <w:tcW w:w="1592"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Lancaster Gate</w:t>
            </w:r>
          </w:p>
        </w:tc>
      </w:tr>
      <w:tr w:rsidR="008365A9" w:rsidTr="00E25B0B">
        <w:tc>
          <w:tcPr>
            <w:tcW w:w="14174" w:type="dxa"/>
            <w:gridSpan w:val="7"/>
          </w:tcPr>
          <w:p w:rsidR="008365A9" w:rsidRPr="008365A9" w:rsidRDefault="008365A9" w:rsidP="002910BF">
            <w:pPr>
              <w:rPr>
                <w:rFonts w:ascii="Segoe UI" w:hAnsi="Segoe UI" w:cs="Segoe UI"/>
                <w:color w:val="4C4C4C"/>
                <w:sz w:val="20"/>
                <w:szCs w:val="20"/>
              </w:rPr>
            </w:pPr>
            <w:r w:rsidRPr="008365A9">
              <w:rPr>
                <w:rFonts w:ascii="Segoe UI" w:hAnsi="Segoe UI" w:cs="Segoe UI"/>
                <w:color w:val="4C4C4C"/>
                <w:sz w:val="20"/>
                <w:szCs w:val="20"/>
              </w:rPr>
              <w:t xml:space="preserve">Variation: </w:t>
            </w:r>
            <w:r w:rsidR="00E25B0B">
              <w:rPr>
                <w:rFonts w:ascii="Segoe UI" w:hAnsi="Segoe UI" w:cs="Segoe UI"/>
                <w:color w:val="4C4C4C"/>
                <w:sz w:val="20"/>
                <w:szCs w:val="20"/>
              </w:rPr>
              <w:t>N/A</w:t>
            </w:r>
          </w:p>
        </w:tc>
      </w:tr>
      <w:tr w:rsidR="008365A9" w:rsidTr="00025E5E">
        <w:tc>
          <w:tcPr>
            <w:tcW w:w="1315"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25/05/2017</w:t>
            </w:r>
          </w:p>
        </w:tc>
        <w:tc>
          <w:tcPr>
            <w:tcW w:w="2054" w:type="dxa"/>
          </w:tcPr>
          <w:p w:rsidR="008365A9" w:rsidRDefault="002B31CA" w:rsidP="002910BF">
            <w:pPr>
              <w:rPr>
                <w:rFonts w:ascii="Segoe UI" w:hAnsi="Segoe UI" w:cs="Segoe UI"/>
                <w:color w:val="4C4C4C"/>
                <w:sz w:val="20"/>
                <w:szCs w:val="20"/>
              </w:rPr>
            </w:pPr>
            <w:hyperlink r:id="rId56" w:history="1">
              <w:r w:rsidR="008365A9" w:rsidRPr="008365A9">
                <w:rPr>
                  <w:rStyle w:val="Hyperlink"/>
                  <w:rFonts w:ascii="Segoe UI" w:hAnsi="Segoe UI" w:cs="Segoe UI"/>
                  <w:sz w:val="20"/>
                  <w:szCs w:val="20"/>
                </w:rPr>
                <w:t>17/01088/LIPN</w:t>
              </w:r>
            </w:hyperlink>
          </w:p>
        </w:tc>
        <w:tc>
          <w:tcPr>
            <w:tcW w:w="2126"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Premises Licence - New</w:t>
            </w:r>
          </w:p>
        </w:tc>
        <w:tc>
          <w:tcPr>
            <w:tcW w:w="2410" w:type="dxa"/>
            <w:gridSpan w:val="2"/>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Leon</w:t>
            </w:r>
          </w:p>
        </w:tc>
        <w:tc>
          <w:tcPr>
            <w:tcW w:w="4677"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Astoria House 62 Shaftesbury Avenue London W1D 6LT</w:t>
            </w:r>
          </w:p>
        </w:tc>
        <w:tc>
          <w:tcPr>
            <w:tcW w:w="1592"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St James's</w:t>
            </w:r>
          </w:p>
        </w:tc>
      </w:tr>
      <w:tr w:rsidR="008365A9" w:rsidTr="00E25B0B">
        <w:tc>
          <w:tcPr>
            <w:tcW w:w="14174" w:type="dxa"/>
            <w:gridSpan w:val="7"/>
          </w:tcPr>
          <w:p w:rsidR="008365A9" w:rsidRPr="008365A9" w:rsidRDefault="008365A9" w:rsidP="002910BF">
            <w:pPr>
              <w:rPr>
                <w:rFonts w:ascii="Segoe UI" w:hAnsi="Segoe UI" w:cs="Segoe UI"/>
                <w:color w:val="4C4C4C"/>
                <w:sz w:val="20"/>
                <w:szCs w:val="20"/>
              </w:rPr>
            </w:pPr>
            <w:r w:rsidRPr="008365A9">
              <w:rPr>
                <w:rFonts w:ascii="Segoe UI" w:hAnsi="Segoe UI" w:cs="Segoe UI"/>
                <w:color w:val="4C4C4C"/>
                <w:sz w:val="20"/>
                <w:szCs w:val="20"/>
              </w:rPr>
              <w:t xml:space="preserve">Variation: </w:t>
            </w:r>
            <w:r w:rsidR="00E25B0B">
              <w:rPr>
                <w:rFonts w:ascii="Segoe UI" w:hAnsi="Segoe UI" w:cs="Segoe UI"/>
                <w:color w:val="4C4C4C"/>
                <w:sz w:val="20"/>
                <w:szCs w:val="20"/>
              </w:rPr>
              <w:t>N/A</w:t>
            </w:r>
          </w:p>
        </w:tc>
      </w:tr>
      <w:tr w:rsidR="008365A9" w:rsidTr="00025E5E">
        <w:tc>
          <w:tcPr>
            <w:tcW w:w="1315"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25/05/2017</w:t>
            </w:r>
          </w:p>
        </w:tc>
        <w:tc>
          <w:tcPr>
            <w:tcW w:w="2054" w:type="dxa"/>
          </w:tcPr>
          <w:p w:rsidR="008365A9" w:rsidRDefault="002B31CA" w:rsidP="002910BF">
            <w:pPr>
              <w:rPr>
                <w:rFonts w:ascii="Segoe UI" w:hAnsi="Segoe UI" w:cs="Segoe UI"/>
                <w:color w:val="4C4C4C"/>
                <w:sz w:val="20"/>
                <w:szCs w:val="20"/>
              </w:rPr>
            </w:pPr>
            <w:hyperlink r:id="rId57" w:history="1">
              <w:r w:rsidR="008365A9" w:rsidRPr="008365A9">
                <w:rPr>
                  <w:rStyle w:val="Hyperlink"/>
                  <w:rFonts w:ascii="Segoe UI" w:hAnsi="Segoe UI" w:cs="Segoe UI"/>
                  <w:sz w:val="20"/>
                  <w:szCs w:val="20"/>
                </w:rPr>
                <w:t>17/03024/LIPN</w:t>
              </w:r>
            </w:hyperlink>
          </w:p>
        </w:tc>
        <w:tc>
          <w:tcPr>
            <w:tcW w:w="2126"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Premises Licence - New</w:t>
            </w:r>
          </w:p>
        </w:tc>
        <w:tc>
          <w:tcPr>
            <w:tcW w:w="2410" w:type="dxa"/>
            <w:gridSpan w:val="2"/>
          </w:tcPr>
          <w:p w:rsidR="008365A9" w:rsidRDefault="00E25B0B" w:rsidP="002910BF">
            <w:pPr>
              <w:rPr>
                <w:rFonts w:ascii="Segoe UI" w:hAnsi="Segoe UI" w:cs="Segoe UI"/>
                <w:color w:val="4C4C4C"/>
                <w:sz w:val="20"/>
                <w:szCs w:val="20"/>
              </w:rPr>
            </w:pPr>
            <w:r>
              <w:rPr>
                <w:rFonts w:ascii="Segoe UI" w:hAnsi="Segoe UI" w:cs="Segoe UI"/>
                <w:color w:val="4C4C4C"/>
                <w:sz w:val="20"/>
                <w:szCs w:val="20"/>
              </w:rPr>
              <w:t>N/A</w:t>
            </w:r>
          </w:p>
        </w:tc>
        <w:tc>
          <w:tcPr>
            <w:tcW w:w="4677"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21 Charing Cross Road London WC2H 0ES</w:t>
            </w:r>
          </w:p>
        </w:tc>
        <w:tc>
          <w:tcPr>
            <w:tcW w:w="1592"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St James's</w:t>
            </w:r>
          </w:p>
        </w:tc>
      </w:tr>
      <w:tr w:rsidR="008365A9" w:rsidTr="00E25B0B">
        <w:tc>
          <w:tcPr>
            <w:tcW w:w="14174" w:type="dxa"/>
            <w:gridSpan w:val="7"/>
          </w:tcPr>
          <w:p w:rsidR="008365A9" w:rsidRPr="008365A9" w:rsidRDefault="008365A9" w:rsidP="002910BF">
            <w:pPr>
              <w:rPr>
                <w:rFonts w:ascii="Segoe UI" w:hAnsi="Segoe UI" w:cs="Segoe UI"/>
                <w:color w:val="4C4C4C"/>
                <w:sz w:val="20"/>
                <w:szCs w:val="20"/>
              </w:rPr>
            </w:pPr>
            <w:r w:rsidRPr="008365A9">
              <w:rPr>
                <w:rFonts w:ascii="Segoe UI" w:hAnsi="Segoe UI" w:cs="Segoe UI"/>
                <w:color w:val="4C4C4C"/>
                <w:sz w:val="20"/>
                <w:szCs w:val="20"/>
              </w:rPr>
              <w:t xml:space="preserve">Variation: </w:t>
            </w:r>
            <w:r w:rsidR="00E25B0B">
              <w:rPr>
                <w:rFonts w:ascii="Segoe UI" w:hAnsi="Segoe UI" w:cs="Segoe UI"/>
                <w:color w:val="4C4C4C"/>
                <w:sz w:val="20"/>
                <w:szCs w:val="20"/>
              </w:rPr>
              <w:t>N/A</w:t>
            </w:r>
          </w:p>
        </w:tc>
      </w:tr>
      <w:tr w:rsidR="008365A9" w:rsidTr="00025E5E">
        <w:tc>
          <w:tcPr>
            <w:tcW w:w="1315"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25/05/2017</w:t>
            </w:r>
          </w:p>
        </w:tc>
        <w:tc>
          <w:tcPr>
            <w:tcW w:w="2054" w:type="dxa"/>
          </w:tcPr>
          <w:p w:rsidR="008365A9" w:rsidRDefault="002B31CA" w:rsidP="002910BF">
            <w:pPr>
              <w:rPr>
                <w:rFonts w:ascii="Segoe UI" w:hAnsi="Segoe UI" w:cs="Segoe UI"/>
                <w:color w:val="4C4C4C"/>
                <w:sz w:val="20"/>
                <w:szCs w:val="20"/>
              </w:rPr>
            </w:pPr>
            <w:hyperlink r:id="rId58" w:history="1">
              <w:r w:rsidR="008365A9" w:rsidRPr="008365A9">
                <w:rPr>
                  <w:rStyle w:val="Hyperlink"/>
                  <w:rFonts w:ascii="Segoe UI" w:hAnsi="Segoe UI" w:cs="Segoe UI"/>
                  <w:sz w:val="20"/>
                  <w:szCs w:val="20"/>
                </w:rPr>
                <w:t>16/06838/LIIS</w:t>
              </w:r>
            </w:hyperlink>
          </w:p>
        </w:tc>
        <w:tc>
          <w:tcPr>
            <w:tcW w:w="2126"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Street Investigation</w:t>
            </w:r>
          </w:p>
        </w:tc>
        <w:tc>
          <w:tcPr>
            <w:tcW w:w="2410" w:type="dxa"/>
            <w:gridSpan w:val="2"/>
          </w:tcPr>
          <w:p w:rsidR="008365A9" w:rsidRDefault="00E25B0B" w:rsidP="002910BF">
            <w:pPr>
              <w:rPr>
                <w:rFonts w:ascii="Segoe UI" w:hAnsi="Segoe UI" w:cs="Segoe UI"/>
                <w:color w:val="4C4C4C"/>
                <w:sz w:val="20"/>
                <w:szCs w:val="20"/>
              </w:rPr>
            </w:pPr>
            <w:r>
              <w:rPr>
                <w:rFonts w:ascii="Segoe UI" w:hAnsi="Segoe UI" w:cs="Segoe UI"/>
                <w:color w:val="4C4C4C"/>
                <w:sz w:val="20"/>
                <w:szCs w:val="20"/>
              </w:rPr>
              <w:t>N/A</w:t>
            </w:r>
          </w:p>
        </w:tc>
        <w:tc>
          <w:tcPr>
            <w:tcW w:w="4677"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Pitch 1612 Villiers Street London WC2N 5HY</w:t>
            </w:r>
          </w:p>
        </w:tc>
        <w:tc>
          <w:tcPr>
            <w:tcW w:w="1592"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St James's</w:t>
            </w:r>
          </w:p>
        </w:tc>
      </w:tr>
      <w:tr w:rsidR="008365A9" w:rsidTr="00E25B0B">
        <w:tc>
          <w:tcPr>
            <w:tcW w:w="14174" w:type="dxa"/>
            <w:gridSpan w:val="7"/>
          </w:tcPr>
          <w:p w:rsidR="008365A9" w:rsidRPr="008365A9" w:rsidRDefault="008365A9" w:rsidP="002910BF">
            <w:pPr>
              <w:rPr>
                <w:rFonts w:ascii="Segoe UI" w:hAnsi="Segoe UI" w:cs="Segoe UI"/>
                <w:color w:val="4C4C4C"/>
                <w:sz w:val="20"/>
                <w:szCs w:val="20"/>
              </w:rPr>
            </w:pPr>
            <w:r w:rsidRPr="008365A9">
              <w:rPr>
                <w:rFonts w:ascii="Segoe UI" w:hAnsi="Segoe UI" w:cs="Segoe UI"/>
                <w:color w:val="4C4C4C"/>
                <w:sz w:val="20"/>
                <w:szCs w:val="20"/>
              </w:rPr>
              <w:t xml:space="preserve">Variation: </w:t>
            </w:r>
            <w:r w:rsidR="00E25B0B">
              <w:rPr>
                <w:rFonts w:ascii="Segoe UI" w:hAnsi="Segoe UI" w:cs="Segoe UI"/>
                <w:color w:val="4C4C4C"/>
                <w:sz w:val="20"/>
                <w:szCs w:val="20"/>
              </w:rPr>
              <w:t>N/A</w:t>
            </w:r>
          </w:p>
        </w:tc>
      </w:tr>
      <w:tr w:rsidR="008365A9" w:rsidTr="00025E5E">
        <w:tc>
          <w:tcPr>
            <w:tcW w:w="1315"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25/05/2017</w:t>
            </w:r>
          </w:p>
        </w:tc>
        <w:tc>
          <w:tcPr>
            <w:tcW w:w="2054" w:type="dxa"/>
          </w:tcPr>
          <w:p w:rsidR="008365A9" w:rsidRDefault="002B31CA" w:rsidP="002910BF">
            <w:pPr>
              <w:rPr>
                <w:rFonts w:ascii="Segoe UI" w:hAnsi="Segoe UI" w:cs="Segoe UI"/>
                <w:color w:val="4C4C4C"/>
                <w:sz w:val="20"/>
                <w:szCs w:val="20"/>
              </w:rPr>
            </w:pPr>
            <w:hyperlink r:id="rId59" w:history="1">
              <w:r w:rsidR="008365A9" w:rsidRPr="008365A9">
                <w:rPr>
                  <w:rStyle w:val="Hyperlink"/>
                  <w:rFonts w:ascii="Segoe UI" w:hAnsi="Segoe UI" w:cs="Segoe UI"/>
                  <w:sz w:val="20"/>
                  <w:szCs w:val="20"/>
                </w:rPr>
                <w:t>16/06876/LIIS</w:t>
              </w:r>
            </w:hyperlink>
          </w:p>
        </w:tc>
        <w:tc>
          <w:tcPr>
            <w:tcW w:w="2126"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Street Investigation</w:t>
            </w:r>
          </w:p>
        </w:tc>
        <w:tc>
          <w:tcPr>
            <w:tcW w:w="2410" w:type="dxa"/>
            <w:gridSpan w:val="2"/>
          </w:tcPr>
          <w:p w:rsidR="008365A9" w:rsidRDefault="00E25B0B" w:rsidP="002910BF">
            <w:pPr>
              <w:rPr>
                <w:rFonts w:ascii="Segoe UI" w:hAnsi="Segoe UI" w:cs="Segoe UI"/>
                <w:color w:val="4C4C4C"/>
                <w:sz w:val="20"/>
                <w:szCs w:val="20"/>
              </w:rPr>
            </w:pPr>
            <w:r>
              <w:rPr>
                <w:rFonts w:ascii="Segoe UI" w:hAnsi="Segoe UI" w:cs="Segoe UI"/>
                <w:color w:val="4C4C4C"/>
                <w:sz w:val="20"/>
                <w:szCs w:val="20"/>
              </w:rPr>
              <w:t>N/A</w:t>
            </w:r>
          </w:p>
        </w:tc>
        <w:tc>
          <w:tcPr>
            <w:tcW w:w="4677"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Pitch 1736 Villiers Street London WC2N 6NA</w:t>
            </w:r>
          </w:p>
        </w:tc>
        <w:tc>
          <w:tcPr>
            <w:tcW w:w="1592"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St James's</w:t>
            </w:r>
          </w:p>
        </w:tc>
      </w:tr>
      <w:tr w:rsidR="008365A9" w:rsidTr="00E25B0B">
        <w:tc>
          <w:tcPr>
            <w:tcW w:w="14174" w:type="dxa"/>
            <w:gridSpan w:val="7"/>
          </w:tcPr>
          <w:p w:rsidR="008365A9" w:rsidRPr="008365A9" w:rsidRDefault="008365A9" w:rsidP="002910BF">
            <w:pPr>
              <w:rPr>
                <w:rFonts w:ascii="Segoe UI" w:hAnsi="Segoe UI" w:cs="Segoe UI"/>
                <w:color w:val="4C4C4C"/>
                <w:sz w:val="20"/>
                <w:szCs w:val="20"/>
              </w:rPr>
            </w:pPr>
            <w:r w:rsidRPr="008365A9">
              <w:rPr>
                <w:rFonts w:ascii="Segoe UI" w:hAnsi="Segoe UI" w:cs="Segoe UI"/>
                <w:color w:val="4C4C4C"/>
                <w:sz w:val="20"/>
                <w:szCs w:val="20"/>
              </w:rPr>
              <w:t xml:space="preserve">Variation: </w:t>
            </w:r>
            <w:r w:rsidR="00E25B0B">
              <w:rPr>
                <w:rFonts w:ascii="Segoe UI" w:hAnsi="Segoe UI" w:cs="Segoe UI"/>
                <w:color w:val="4C4C4C"/>
                <w:sz w:val="20"/>
                <w:szCs w:val="20"/>
              </w:rPr>
              <w:t>N/A</w:t>
            </w:r>
          </w:p>
        </w:tc>
      </w:tr>
      <w:tr w:rsidR="008365A9" w:rsidTr="00025E5E">
        <w:tc>
          <w:tcPr>
            <w:tcW w:w="1315"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25/05/2017</w:t>
            </w:r>
          </w:p>
        </w:tc>
        <w:tc>
          <w:tcPr>
            <w:tcW w:w="2054" w:type="dxa"/>
          </w:tcPr>
          <w:p w:rsidR="008365A9" w:rsidRDefault="002B31CA" w:rsidP="002910BF">
            <w:pPr>
              <w:rPr>
                <w:rFonts w:ascii="Segoe UI" w:hAnsi="Segoe UI" w:cs="Segoe UI"/>
                <w:color w:val="4C4C4C"/>
                <w:sz w:val="20"/>
                <w:szCs w:val="20"/>
              </w:rPr>
            </w:pPr>
            <w:hyperlink r:id="rId60" w:history="1">
              <w:r w:rsidR="008365A9" w:rsidRPr="008365A9">
                <w:rPr>
                  <w:rStyle w:val="Hyperlink"/>
                  <w:rFonts w:ascii="Segoe UI" w:hAnsi="Segoe UI" w:cs="Segoe UI"/>
                  <w:sz w:val="20"/>
                  <w:szCs w:val="20"/>
                </w:rPr>
                <w:t>16/14171/LIPV</w:t>
              </w:r>
            </w:hyperlink>
          </w:p>
        </w:tc>
        <w:tc>
          <w:tcPr>
            <w:tcW w:w="2126"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Premises Licence - Variation</w:t>
            </w:r>
          </w:p>
        </w:tc>
        <w:tc>
          <w:tcPr>
            <w:tcW w:w="2410" w:type="dxa"/>
            <w:gridSpan w:val="2"/>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Village London, Unit 10</w:t>
            </w:r>
          </w:p>
        </w:tc>
        <w:tc>
          <w:tcPr>
            <w:tcW w:w="4677"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Victoria Street London</w:t>
            </w:r>
          </w:p>
        </w:tc>
        <w:tc>
          <w:tcPr>
            <w:tcW w:w="1592"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Vincent Square</w:t>
            </w:r>
          </w:p>
        </w:tc>
      </w:tr>
      <w:tr w:rsidR="008365A9" w:rsidTr="00E25B0B">
        <w:tc>
          <w:tcPr>
            <w:tcW w:w="14174" w:type="dxa"/>
            <w:gridSpan w:val="7"/>
          </w:tcPr>
          <w:p w:rsidR="008365A9" w:rsidRPr="008365A9" w:rsidRDefault="008365A9" w:rsidP="002910BF">
            <w:pPr>
              <w:rPr>
                <w:rFonts w:ascii="Segoe UI" w:hAnsi="Segoe UI" w:cs="Segoe UI"/>
                <w:color w:val="4C4C4C"/>
                <w:sz w:val="20"/>
                <w:szCs w:val="20"/>
              </w:rPr>
            </w:pPr>
            <w:r w:rsidRPr="008365A9">
              <w:rPr>
                <w:rFonts w:ascii="Segoe UI" w:hAnsi="Segoe UI" w:cs="Segoe UI"/>
                <w:color w:val="4C4C4C"/>
                <w:sz w:val="20"/>
                <w:szCs w:val="20"/>
              </w:rPr>
              <w:t xml:space="preserve">Variation: So as to alter the layout of the premises in accordance with the enclosed plans, including: Ground Floor 1. Change to layout of 'Lounge' 2. Change </w:t>
            </w:r>
            <w:r w:rsidRPr="008365A9">
              <w:rPr>
                <w:rFonts w:ascii="Segoe UI" w:hAnsi="Segoe UI" w:cs="Segoe UI"/>
                <w:color w:val="4C4C4C"/>
                <w:sz w:val="20"/>
                <w:szCs w:val="20"/>
              </w:rPr>
              <w:lastRenderedPageBreak/>
              <w:t>to design of bar counter Mezzanine 1. Change to design of bar counter 2. Change to layout of female WCs 3. Addition of two WCs 4. Changes to layout of back of house areas No changes to the permitted hours, activities or conditions is sought or implied.</w:t>
            </w:r>
          </w:p>
        </w:tc>
      </w:tr>
      <w:tr w:rsidR="008365A9" w:rsidTr="00025E5E">
        <w:tc>
          <w:tcPr>
            <w:tcW w:w="1315"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lastRenderedPageBreak/>
              <w:t>25/05/2017</w:t>
            </w:r>
          </w:p>
        </w:tc>
        <w:tc>
          <w:tcPr>
            <w:tcW w:w="2054" w:type="dxa"/>
          </w:tcPr>
          <w:p w:rsidR="008365A9" w:rsidRDefault="002B31CA" w:rsidP="002910BF">
            <w:pPr>
              <w:rPr>
                <w:rFonts w:ascii="Segoe UI" w:hAnsi="Segoe UI" w:cs="Segoe UI"/>
                <w:color w:val="4C4C4C"/>
                <w:sz w:val="20"/>
                <w:szCs w:val="20"/>
              </w:rPr>
            </w:pPr>
            <w:hyperlink r:id="rId61" w:history="1">
              <w:r w:rsidR="008365A9" w:rsidRPr="008365A9">
                <w:rPr>
                  <w:rStyle w:val="Hyperlink"/>
                  <w:rFonts w:ascii="Segoe UI" w:hAnsi="Segoe UI" w:cs="Segoe UI"/>
                  <w:sz w:val="20"/>
                  <w:szCs w:val="20"/>
                </w:rPr>
                <w:t>17/02442/LIPN</w:t>
              </w:r>
            </w:hyperlink>
          </w:p>
        </w:tc>
        <w:tc>
          <w:tcPr>
            <w:tcW w:w="2126"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Premises Licence - New</w:t>
            </w:r>
          </w:p>
        </w:tc>
        <w:tc>
          <w:tcPr>
            <w:tcW w:w="2410" w:type="dxa"/>
            <w:gridSpan w:val="2"/>
          </w:tcPr>
          <w:p w:rsidR="008365A9" w:rsidRDefault="00E25B0B" w:rsidP="002910BF">
            <w:pPr>
              <w:rPr>
                <w:rFonts w:ascii="Segoe UI" w:hAnsi="Segoe UI" w:cs="Segoe UI"/>
                <w:color w:val="4C4C4C"/>
                <w:sz w:val="20"/>
                <w:szCs w:val="20"/>
              </w:rPr>
            </w:pPr>
            <w:r>
              <w:rPr>
                <w:rFonts w:ascii="Segoe UI" w:hAnsi="Segoe UI" w:cs="Segoe UI"/>
                <w:color w:val="4C4C4C"/>
                <w:sz w:val="20"/>
                <w:szCs w:val="20"/>
              </w:rPr>
              <w:t>N/A</w:t>
            </w:r>
          </w:p>
        </w:tc>
        <w:tc>
          <w:tcPr>
            <w:tcW w:w="4677"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29 Shepherd Market London W1J 7PS</w:t>
            </w:r>
          </w:p>
        </w:tc>
        <w:tc>
          <w:tcPr>
            <w:tcW w:w="1592"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West End</w:t>
            </w:r>
          </w:p>
        </w:tc>
      </w:tr>
      <w:tr w:rsidR="008365A9" w:rsidTr="00E25B0B">
        <w:tc>
          <w:tcPr>
            <w:tcW w:w="14174" w:type="dxa"/>
            <w:gridSpan w:val="7"/>
          </w:tcPr>
          <w:p w:rsidR="008365A9" w:rsidRPr="008365A9" w:rsidRDefault="008365A9" w:rsidP="002910BF">
            <w:pPr>
              <w:rPr>
                <w:rFonts w:ascii="Segoe UI" w:hAnsi="Segoe UI" w:cs="Segoe UI"/>
                <w:color w:val="4C4C4C"/>
                <w:sz w:val="20"/>
                <w:szCs w:val="20"/>
              </w:rPr>
            </w:pPr>
            <w:r w:rsidRPr="008365A9">
              <w:rPr>
                <w:rFonts w:ascii="Segoe UI" w:hAnsi="Segoe UI" w:cs="Segoe UI"/>
                <w:color w:val="4C4C4C"/>
                <w:sz w:val="20"/>
                <w:szCs w:val="20"/>
              </w:rPr>
              <w:t xml:space="preserve">Variation: </w:t>
            </w:r>
            <w:r w:rsidR="00E25B0B">
              <w:rPr>
                <w:rFonts w:ascii="Segoe UI" w:hAnsi="Segoe UI" w:cs="Segoe UI"/>
                <w:color w:val="4C4C4C"/>
                <w:sz w:val="20"/>
                <w:szCs w:val="20"/>
              </w:rPr>
              <w:t>N/A</w:t>
            </w:r>
          </w:p>
        </w:tc>
      </w:tr>
      <w:tr w:rsidR="008365A9" w:rsidTr="00025E5E">
        <w:tc>
          <w:tcPr>
            <w:tcW w:w="1315"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25/05/2017</w:t>
            </w:r>
          </w:p>
        </w:tc>
        <w:tc>
          <w:tcPr>
            <w:tcW w:w="2054" w:type="dxa"/>
          </w:tcPr>
          <w:p w:rsidR="008365A9" w:rsidRDefault="002B31CA" w:rsidP="002910BF">
            <w:pPr>
              <w:rPr>
                <w:rFonts w:ascii="Segoe UI" w:hAnsi="Segoe UI" w:cs="Segoe UI"/>
                <w:color w:val="4C4C4C"/>
                <w:sz w:val="20"/>
                <w:szCs w:val="20"/>
              </w:rPr>
            </w:pPr>
            <w:hyperlink r:id="rId62" w:history="1">
              <w:r w:rsidR="008365A9" w:rsidRPr="008365A9">
                <w:rPr>
                  <w:rStyle w:val="Hyperlink"/>
                  <w:rFonts w:ascii="Segoe UI" w:hAnsi="Segoe UI" w:cs="Segoe UI"/>
                  <w:sz w:val="20"/>
                  <w:szCs w:val="20"/>
                </w:rPr>
                <w:t>17/02406/LIPN</w:t>
              </w:r>
            </w:hyperlink>
          </w:p>
        </w:tc>
        <w:tc>
          <w:tcPr>
            <w:tcW w:w="2126"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Premises Licence - New</w:t>
            </w:r>
          </w:p>
        </w:tc>
        <w:tc>
          <w:tcPr>
            <w:tcW w:w="2410" w:type="dxa"/>
            <w:gridSpan w:val="2"/>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Mister Lasagna</w:t>
            </w:r>
          </w:p>
        </w:tc>
        <w:tc>
          <w:tcPr>
            <w:tcW w:w="4677"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5 Air Street London W1J 0AD</w:t>
            </w:r>
          </w:p>
        </w:tc>
        <w:tc>
          <w:tcPr>
            <w:tcW w:w="1592"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West End</w:t>
            </w:r>
          </w:p>
        </w:tc>
      </w:tr>
      <w:tr w:rsidR="008365A9" w:rsidTr="00E25B0B">
        <w:tc>
          <w:tcPr>
            <w:tcW w:w="14174" w:type="dxa"/>
            <w:gridSpan w:val="7"/>
          </w:tcPr>
          <w:p w:rsidR="008365A9" w:rsidRPr="008365A9" w:rsidRDefault="008365A9" w:rsidP="002910BF">
            <w:pPr>
              <w:rPr>
                <w:rFonts w:ascii="Segoe UI" w:hAnsi="Segoe UI" w:cs="Segoe UI"/>
                <w:color w:val="4C4C4C"/>
                <w:sz w:val="20"/>
                <w:szCs w:val="20"/>
              </w:rPr>
            </w:pPr>
            <w:r w:rsidRPr="008365A9">
              <w:rPr>
                <w:rFonts w:ascii="Segoe UI" w:hAnsi="Segoe UI" w:cs="Segoe UI"/>
                <w:color w:val="4C4C4C"/>
                <w:sz w:val="20"/>
                <w:szCs w:val="20"/>
              </w:rPr>
              <w:t xml:space="preserve">Variation: </w:t>
            </w:r>
            <w:r w:rsidR="00E25B0B">
              <w:rPr>
                <w:rFonts w:ascii="Segoe UI" w:hAnsi="Segoe UI" w:cs="Segoe UI"/>
                <w:color w:val="4C4C4C"/>
                <w:sz w:val="20"/>
                <w:szCs w:val="20"/>
              </w:rPr>
              <w:t>N/A</w:t>
            </w:r>
          </w:p>
        </w:tc>
      </w:tr>
      <w:tr w:rsidR="008365A9" w:rsidTr="00025E5E">
        <w:tc>
          <w:tcPr>
            <w:tcW w:w="1315"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25/05/2017</w:t>
            </w:r>
          </w:p>
        </w:tc>
        <w:tc>
          <w:tcPr>
            <w:tcW w:w="2054" w:type="dxa"/>
          </w:tcPr>
          <w:p w:rsidR="008365A9" w:rsidRDefault="002B31CA" w:rsidP="002910BF">
            <w:pPr>
              <w:rPr>
                <w:rFonts w:ascii="Segoe UI" w:hAnsi="Segoe UI" w:cs="Segoe UI"/>
                <w:color w:val="4C4C4C"/>
                <w:sz w:val="20"/>
                <w:szCs w:val="20"/>
              </w:rPr>
            </w:pPr>
            <w:hyperlink r:id="rId63" w:history="1">
              <w:r w:rsidR="008365A9" w:rsidRPr="008365A9">
                <w:rPr>
                  <w:rStyle w:val="Hyperlink"/>
                  <w:rFonts w:ascii="Segoe UI" w:hAnsi="Segoe UI" w:cs="Segoe UI"/>
                  <w:sz w:val="20"/>
                  <w:szCs w:val="20"/>
                </w:rPr>
                <w:t>17/02892/LIPV</w:t>
              </w:r>
            </w:hyperlink>
          </w:p>
        </w:tc>
        <w:tc>
          <w:tcPr>
            <w:tcW w:w="2126"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Premises Licence - Variation</w:t>
            </w:r>
          </w:p>
        </w:tc>
        <w:tc>
          <w:tcPr>
            <w:tcW w:w="2410" w:type="dxa"/>
            <w:gridSpan w:val="2"/>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Gymkhana Restaurants</w:t>
            </w:r>
          </w:p>
        </w:tc>
        <w:tc>
          <w:tcPr>
            <w:tcW w:w="4677"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Basement And Ground Floor 42 Albemarle Street London W1S 4JH</w:t>
            </w:r>
          </w:p>
        </w:tc>
        <w:tc>
          <w:tcPr>
            <w:tcW w:w="1592"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West End</w:t>
            </w:r>
          </w:p>
        </w:tc>
      </w:tr>
      <w:tr w:rsidR="008365A9" w:rsidTr="00E25B0B">
        <w:tc>
          <w:tcPr>
            <w:tcW w:w="14174" w:type="dxa"/>
            <w:gridSpan w:val="7"/>
          </w:tcPr>
          <w:p w:rsidR="008365A9" w:rsidRPr="008365A9" w:rsidRDefault="008365A9" w:rsidP="002910BF">
            <w:pPr>
              <w:rPr>
                <w:rFonts w:ascii="Segoe UI" w:hAnsi="Segoe UI" w:cs="Segoe UI"/>
                <w:color w:val="4C4C4C"/>
                <w:sz w:val="20"/>
                <w:szCs w:val="20"/>
              </w:rPr>
            </w:pPr>
            <w:r w:rsidRPr="008365A9">
              <w:rPr>
                <w:rFonts w:ascii="Segoe UI" w:hAnsi="Segoe UI" w:cs="Segoe UI"/>
                <w:color w:val="4C4C4C"/>
                <w:sz w:val="20"/>
                <w:szCs w:val="20"/>
              </w:rPr>
              <w:t xml:space="preserve">Variation: The variation application seeks to </w:t>
            </w:r>
            <w:r w:rsidR="00DA6224" w:rsidRPr="008365A9">
              <w:rPr>
                <w:rFonts w:ascii="Segoe UI" w:hAnsi="Segoe UI" w:cs="Segoe UI"/>
                <w:color w:val="4C4C4C"/>
                <w:sz w:val="20"/>
                <w:szCs w:val="20"/>
              </w:rPr>
              <w:t>extend the</w:t>
            </w:r>
            <w:r w:rsidRPr="008365A9">
              <w:rPr>
                <w:rFonts w:ascii="Segoe UI" w:hAnsi="Segoe UI" w:cs="Segoe UI"/>
                <w:color w:val="4C4C4C"/>
                <w:sz w:val="20"/>
                <w:szCs w:val="20"/>
              </w:rPr>
              <w:t xml:space="preserve"> following licensable activities: the provision of films, live music, recorded music and sale by retail of alcohol Monday to Saturday 10:00 to 02:00 the following day and late night refreshment Monday to Saturday 23:00 to 02:00. Sundays will remain the same.</w:t>
            </w:r>
          </w:p>
        </w:tc>
      </w:tr>
      <w:tr w:rsidR="008365A9" w:rsidTr="00025E5E">
        <w:tc>
          <w:tcPr>
            <w:tcW w:w="1315"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25/05/2017</w:t>
            </w:r>
          </w:p>
        </w:tc>
        <w:tc>
          <w:tcPr>
            <w:tcW w:w="2054" w:type="dxa"/>
          </w:tcPr>
          <w:p w:rsidR="008365A9" w:rsidRDefault="002B31CA" w:rsidP="002910BF">
            <w:pPr>
              <w:rPr>
                <w:rFonts w:ascii="Segoe UI" w:hAnsi="Segoe UI" w:cs="Segoe UI"/>
                <w:color w:val="4C4C4C"/>
                <w:sz w:val="20"/>
                <w:szCs w:val="20"/>
              </w:rPr>
            </w:pPr>
            <w:hyperlink r:id="rId64" w:history="1">
              <w:r w:rsidR="008365A9" w:rsidRPr="008365A9">
                <w:rPr>
                  <w:rStyle w:val="Hyperlink"/>
                  <w:rFonts w:ascii="Segoe UI" w:hAnsi="Segoe UI" w:cs="Segoe UI"/>
                  <w:sz w:val="20"/>
                  <w:szCs w:val="20"/>
                </w:rPr>
                <w:t>17/03126/LIPV</w:t>
              </w:r>
            </w:hyperlink>
          </w:p>
        </w:tc>
        <w:tc>
          <w:tcPr>
            <w:tcW w:w="2126"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Premises Licence - Variation</w:t>
            </w:r>
          </w:p>
        </w:tc>
        <w:tc>
          <w:tcPr>
            <w:tcW w:w="2410" w:type="dxa"/>
            <w:gridSpan w:val="2"/>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Duck &amp; Rice</w:t>
            </w:r>
          </w:p>
        </w:tc>
        <w:tc>
          <w:tcPr>
            <w:tcW w:w="4677"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90-91 Berwick Street London W1F 0QB</w:t>
            </w:r>
          </w:p>
        </w:tc>
        <w:tc>
          <w:tcPr>
            <w:tcW w:w="1592"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West End</w:t>
            </w:r>
          </w:p>
        </w:tc>
      </w:tr>
      <w:tr w:rsidR="008365A9" w:rsidTr="00E25B0B">
        <w:tc>
          <w:tcPr>
            <w:tcW w:w="14174" w:type="dxa"/>
            <w:gridSpan w:val="7"/>
          </w:tcPr>
          <w:p w:rsidR="008365A9" w:rsidRPr="008365A9" w:rsidRDefault="008365A9" w:rsidP="002910BF">
            <w:pPr>
              <w:rPr>
                <w:rFonts w:ascii="Segoe UI" w:hAnsi="Segoe UI" w:cs="Segoe UI"/>
                <w:color w:val="4C4C4C"/>
                <w:sz w:val="20"/>
                <w:szCs w:val="20"/>
              </w:rPr>
            </w:pPr>
            <w:r w:rsidRPr="008365A9">
              <w:rPr>
                <w:rFonts w:ascii="Segoe UI" w:hAnsi="Segoe UI" w:cs="Segoe UI"/>
                <w:color w:val="4C4C4C"/>
                <w:sz w:val="20"/>
                <w:szCs w:val="20"/>
              </w:rPr>
              <w:t xml:space="preserve">Variation: To amend Conditions 23, 24, 27 and 28 as follows:- 23. There shall be no sales of alcohol for consumption off the premises after 22:00 hours. 24. After 22:00 hours, patrons permitted to temporarily leave and then re-enter the premises, e.g. to smoke, shall not be permitted to take drinks or glass containers with them. 27. All outside tables and chairs shall be gradually rendered unusable by 22:00 each day. 28. All outside areas shall cease to be used after 22:00 hours except by patrons permitted to temporarily leave and then </w:t>
            </w:r>
            <w:r w:rsidR="00DA6224" w:rsidRPr="008365A9">
              <w:rPr>
                <w:rFonts w:ascii="Segoe UI" w:hAnsi="Segoe UI" w:cs="Segoe UI"/>
                <w:color w:val="4C4C4C"/>
                <w:sz w:val="20"/>
                <w:szCs w:val="20"/>
              </w:rPr>
              <w:t>re-enter</w:t>
            </w:r>
            <w:r w:rsidRPr="008365A9">
              <w:rPr>
                <w:rFonts w:ascii="Segoe UI" w:hAnsi="Segoe UI" w:cs="Segoe UI"/>
                <w:color w:val="4C4C4C"/>
                <w:sz w:val="20"/>
                <w:szCs w:val="20"/>
              </w:rPr>
              <w:t xml:space="preserve"> the premises e.g. to smoke. To remove conditions 25 and 26.</w:t>
            </w:r>
          </w:p>
        </w:tc>
      </w:tr>
      <w:tr w:rsidR="008365A9" w:rsidTr="00E25B0B">
        <w:tc>
          <w:tcPr>
            <w:tcW w:w="14174" w:type="dxa"/>
            <w:gridSpan w:val="7"/>
          </w:tcPr>
          <w:p w:rsidR="008365A9" w:rsidRPr="008365A9" w:rsidRDefault="00E25B0B" w:rsidP="002910BF">
            <w:pPr>
              <w:rPr>
                <w:rFonts w:ascii="Segoe UI" w:hAnsi="Segoe UI" w:cs="Segoe UI"/>
                <w:b/>
                <w:color w:val="4C4C4C"/>
                <w:sz w:val="20"/>
                <w:szCs w:val="20"/>
              </w:rPr>
            </w:pPr>
            <w:r w:rsidRPr="00146CF6">
              <w:rPr>
                <w:rFonts w:ascii="Segoe UI" w:hAnsi="Segoe UI" w:cs="Segoe UI"/>
                <w:b/>
                <w:color w:val="4C4C4C"/>
                <w:sz w:val="20"/>
                <w:szCs w:val="20"/>
              </w:rPr>
              <w:t xml:space="preserve">10 AM Thursday, 1st June 2017 </w:t>
            </w:r>
            <w:r>
              <w:rPr>
                <w:rFonts w:ascii="Segoe UI" w:hAnsi="Segoe UI" w:cs="Segoe UI"/>
                <w:b/>
                <w:color w:val="4C4C4C"/>
                <w:sz w:val="20"/>
                <w:szCs w:val="20"/>
              </w:rPr>
              <w:t>–</w:t>
            </w:r>
            <w:r w:rsidRPr="00146CF6">
              <w:rPr>
                <w:rFonts w:ascii="Segoe UI" w:hAnsi="Segoe UI" w:cs="Segoe UI"/>
                <w:b/>
                <w:color w:val="4C4C4C"/>
                <w:sz w:val="20"/>
                <w:szCs w:val="20"/>
              </w:rPr>
              <w:t xml:space="preserve"> </w:t>
            </w:r>
            <w:r>
              <w:rPr>
                <w:rFonts w:ascii="Segoe UI" w:hAnsi="Segoe UI" w:cs="Segoe UI"/>
                <w:b/>
                <w:color w:val="4C4C4C"/>
                <w:sz w:val="20"/>
                <w:szCs w:val="20"/>
              </w:rPr>
              <w:t>23</w:t>
            </w:r>
            <w:r w:rsidRPr="00146CF6">
              <w:rPr>
                <w:rFonts w:ascii="Segoe UI" w:hAnsi="Segoe UI" w:cs="Segoe UI"/>
                <w:b/>
                <w:color w:val="4C4C4C"/>
                <w:sz w:val="20"/>
                <w:szCs w:val="20"/>
                <w:vertAlign w:val="superscript"/>
              </w:rPr>
              <w:t>rd</w:t>
            </w:r>
            <w:r>
              <w:rPr>
                <w:rFonts w:ascii="Segoe UI" w:hAnsi="Segoe UI" w:cs="Segoe UI"/>
                <w:b/>
                <w:color w:val="4C4C4C"/>
                <w:sz w:val="20"/>
                <w:szCs w:val="20"/>
              </w:rPr>
              <w:t xml:space="preserve"> Floor, Portland House, Bressenden Place, London, SW1E 5RS</w:t>
            </w:r>
          </w:p>
        </w:tc>
      </w:tr>
      <w:tr w:rsidR="008365A9" w:rsidTr="00025E5E">
        <w:tc>
          <w:tcPr>
            <w:tcW w:w="1315"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01/06/2017</w:t>
            </w:r>
          </w:p>
        </w:tc>
        <w:tc>
          <w:tcPr>
            <w:tcW w:w="2054" w:type="dxa"/>
          </w:tcPr>
          <w:p w:rsidR="008365A9" w:rsidRDefault="002B31CA" w:rsidP="002910BF">
            <w:pPr>
              <w:rPr>
                <w:rFonts w:ascii="Segoe UI" w:hAnsi="Segoe UI" w:cs="Segoe UI"/>
                <w:color w:val="4C4C4C"/>
                <w:sz w:val="20"/>
                <w:szCs w:val="20"/>
              </w:rPr>
            </w:pPr>
            <w:hyperlink r:id="rId65" w:history="1">
              <w:r w:rsidR="008365A9" w:rsidRPr="008365A9">
                <w:rPr>
                  <w:rStyle w:val="Hyperlink"/>
                  <w:rFonts w:ascii="Segoe UI" w:hAnsi="Segoe UI" w:cs="Segoe UI"/>
                  <w:sz w:val="20"/>
                  <w:szCs w:val="20"/>
                </w:rPr>
                <w:t>17/03544/LIPV</w:t>
              </w:r>
            </w:hyperlink>
          </w:p>
        </w:tc>
        <w:tc>
          <w:tcPr>
            <w:tcW w:w="2126"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Premises Licence - Variation</w:t>
            </w:r>
          </w:p>
        </w:tc>
        <w:tc>
          <w:tcPr>
            <w:tcW w:w="2410" w:type="dxa"/>
            <w:gridSpan w:val="2"/>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Royal Standard Cocktail Bar   Restaurant</w:t>
            </w:r>
          </w:p>
        </w:tc>
        <w:tc>
          <w:tcPr>
            <w:tcW w:w="4677"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Ground Floor 8 Sale Place London W2 1PH</w:t>
            </w:r>
          </w:p>
        </w:tc>
        <w:tc>
          <w:tcPr>
            <w:tcW w:w="1592"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Hyde Park</w:t>
            </w:r>
          </w:p>
        </w:tc>
      </w:tr>
      <w:tr w:rsidR="008365A9" w:rsidTr="00E25B0B">
        <w:tc>
          <w:tcPr>
            <w:tcW w:w="14174" w:type="dxa"/>
            <w:gridSpan w:val="7"/>
          </w:tcPr>
          <w:p w:rsidR="008365A9" w:rsidRPr="008365A9" w:rsidRDefault="008365A9" w:rsidP="002910BF">
            <w:pPr>
              <w:rPr>
                <w:rFonts w:ascii="Segoe UI" w:hAnsi="Segoe UI" w:cs="Segoe UI"/>
                <w:color w:val="4C4C4C"/>
                <w:sz w:val="20"/>
                <w:szCs w:val="20"/>
              </w:rPr>
            </w:pPr>
            <w:r w:rsidRPr="008365A9">
              <w:rPr>
                <w:rFonts w:ascii="Segoe UI" w:hAnsi="Segoe UI" w:cs="Segoe UI"/>
                <w:color w:val="4C4C4C"/>
                <w:sz w:val="20"/>
                <w:szCs w:val="20"/>
              </w:rPr>
              <w:t>Variation: 1) The premises consist of a Ground Floor and basement, both with bars and seating areas. The basement currently is not licensed, so we wish to include that in this variation. 2) There have been some alterations to the Ground Floor which are reflected in the submitted plans 3) We would like to change the name of the premises from 'Rob Roy Public House' to 'Royal Standard Cocktail Bar &amp; Restaurant'</w:t>
            </w:r>
          </w:p>
        </w:tc>
      </w:tr>
      <w:tr w:rsidR="008365A9" w:rsidTr="00025E5E">
        <w:tc>
          <w:tcPr>
            <w:tcW w:w="1315"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01/06/2017</w:t>
            </w:r>
          </w:p>
        </w:tc>
        <w:tc>
          <w:tcPr>
            <w:tcW w:w="2054" w:type="dxa"/>
          </w:tcPr>
          <w:p w:rsidR="008365A9" w:rsidRDefault="002B31CA" w:rsidP="002910BF">
            <w:pPr>
              <w:rPr>
                <w:rFonts w:ascii="Segoe UI" w:hAnsi="Segoe UI" w:cs="Segoe UI"/>
                <w:color w:val="4C4C4C"/>
                <w:sz w:val="20"/>
                <w:szCs w:val="20"/>
              </w:rPr>
            </w:pPr>
            <w:hyperlink r:id="rId66" w:history="1">
              <w:r w:rsidR="008365A9" w:rsidRPr="008365A9">
                <w:rPr>
                  <w:rStyle w:val="Hyperlink"/>
                  <w:rFonts w:ascii="Segoe UI" w:hAnsi="Segoe UI" w:cs="Segoe UI"/>
                  <w:sz w:val="20"/>
                  <w:szCs w:val="20"/>
                </w:rPr>
                <w:t>17/03613/LIPN</w:t>
              </w:r>
            </w:hyperlink>
          </w:p>
        </w:tc>
        <w:tc>
          <w:tcPr>
            <w:tcW w:w="2126"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Premises Licence - New</w:t>
            </w:r>
          </w:p>
        </w:tc>
        <w:tc>
          <w:tcPr>
            <w:tcW w:w="2410" w:type="dxa"/>
            <w:gridSpan w:val="2"/>
          </w:tcPr>
          <w:p w:rsidR="008365A9" w:rsidRDefault="00E25B0B" w:rsidP="002910BF">
            <w:pPr>
              <w:rPr>
                <w:rFonts w:ascii="Segoe UI" w:hAnsi="Segoe UI" w:cs="Segoe UI"/>
                <w:color w:val="4C4C4C"/>
                <w:sz w:val="20"/>
                <w:szCs w:val="20"/>
              </w:rPr>
            </w:pPr>
            <w:r>
              <w:rPr>
                <w:rFonts w:ascii="Segoe UI" w:hAnsi="Segoe UI" w:cs="Segoe UI"/>
                <w:color w:val="4C4C4C"/>
                <w:sz w:val="20"/>
                <w:szCs w:val="20"/>
              </w:rPr>
              <w:t>N/A</w:t>
            </w:r>
          </w:p>
        </w:tc>
        <w:tc>
          <w:tcPr>
            <w:tcW w:w="4677"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10 Thayer Street London W1U 3JN</w:t>
            </w:r>
          </w:p>
        </w:tc>
        <w:tc>
          <w:tcPr>
            <w:tcW w:w="1592"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Marylebone High Street</w:t>
            </w:r>
          </w:p>
        </w:tc>
      </w:tr>
      <w:tr w:rsidR="008365A9" w:rsidTr="00E25B0B">
        <w:tc>
          <w:tcPr>
            <w:tcW w:w="14174" w:type="dxa"/>
            <w:gridSpan w:val="7"/>
          </w:tcPr>
          <w:p w:rsidR="008365A9" w:rsidRPr="008365A9" w:rsidRDefault="008365A9" w:rsidP="002910BF">
            <w:pPr>
              <w:rPr>
                <w:rFonts w:ascii="Segoe UI" w:hAnsi="Segoe UI" w:cs="Segoe UI"/>
                <w:color w:val="4C4C4C"/>
                <w:sz w:val="20"/>
                <w:szCs w:val="20"/>
              </w:rPr>
            </w:pPr>
            <w:r w:rsidRPr="008365A9">
              <w:rPr>
                <w:rFonts w:ascii="Segoe UI" w:hAnsi="Segoe UI" w:cs="Segoe UI"/>
                <w:color w:val="4C4C4C"/>
                <w:sz w:val="20"/>
                <w:szCs w:val="20"/>
              </w:rPr>
              <w:t xml:space="preserve">Variation: </w:t>
            </w:r>
            <w:r w:rsidR="00E25B0B">
              <w:rPr>
                <w:rFonts w:ascii="Segoe UI" w:hAnsi="Segoe UI" w:cs="Segoe UI"/>
                <w:color w:val="4C4C4C"/>
                <w:sz w:val="20"/>
                <w:szCs w:val="20"/>
              </w:rPr>
              <w:t>N/A</w:t>
            </w:r>
          </w:p>
        </w:tc>
      </w:tr>
      <w:tr w:rsidR="008365A9" w:rsidTr="00025E5E">
        <w:tc>
          <w:tcPr>
            <w:tcW w:w="1315"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01/06/2017</w:t>
            </w:r>
          </w:p>
        </w:tc>
        <w:tc>
          <w:tcPr>
            <w:tcW w:w="2054" w:type="dxa"/>
          </w:tcPr>
          <w:p w:rsidR="008365A9" w:rsidRDefault="002B31CA" w:rsidP="002910BF">
            <w:pPr>
              <w:rPr>
                <w:rFonts w:ascii="Segoe UI" w:hAnsi="Segoe UI" w:cs="Segoe UI"/>
                <w:color w:val="4C4C4C"/>
                <w:sz w:val="20"/>
                <w:szCs w:val="20"/>
              </w:rPr>
            </w:pPr>
            <w:hyperlink r:id="rId67" w:history="1">
              <w:r w:rsidR="008365A9" w:rsidRPr="008365A9">
                <w:rPr>
                  <w:rStyle w:val="Hyperlink"/>
                  <w:rFonts w:ascii="Segoe UI" w:hAnsi="Segoe UI" w:cs="Segoe UI"/>
                  <w:sz w:val="20"/>
                  <w:szCs w:val="20"/>
                </w:rPr>
                <w:t>17/03369/LIPN</w:t>
              </w:r>
            </w:hyperlink>
          </w:p>
        </w:tc>
        <w:tc>
          <w:tcPr>
            <w:tcW w:w="2126"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Premises Licence - New</w:t>
            </w:r>
          </w:p>
        </w:tc>
        <w:tc>
          <w:tcPr>
            <w:tcW w:w="2410" w:type="dxa"/>
            <w:gridSpan w:val="2"/>
          </w:tcPr>
          <w:p w:rsidR="008365A9" w:rsidRDefault="00E25B0B" w:rsidP="002910BF">
            <w:pPr>
              <w:rPr>
                <w:rFonts w:ascii="Segoe UI" w:hAnsi="Segoe UI" w:cs="Segoe UI"/>
                <w:color w:val="4C4C4C"/>
                <w:sz w:val="20"/>
                <w:szCs w:val="20"/>
              </w:rPr>
            </w:pPr>
            <w:r>
              <w:rPr>
                <w:rFonts w:ascii="Segoe UI" w:hAnsi="Segoe UI" w:cs="Segoe UI"/>
                <w:color w:val="4C4C4C"/>
                <w:sz w:val="20"/>
                <w:szCs w:val="20"/>
              </w:rPr>
              <w:t>N/A</w:t>
            </w:r>
          </w:p>
        </w:tc>
        <w:tc>
          <w:tcPr>
            <w:tcW w:w="4677"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King Street Covent Garden London</w:t>
            </w:r>
          </w:p>
        </w:tc>
        <w:tc>
          <w:tcPr>
            <w:tcW w:w="1592"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St James's</w:t>
            </w:r>
          </w:p>
        </w:tc>
      </w:tr>
      <w:tr w:rsidR="008365A9" w:rsidTr="00E25B0B">
        <w:tc>
          <w:tcPr>
            <w:tcW w:w="14174" w:type="dxa"/>
            <w:gridSpan w:val="7"/>
          </w:tcPr>
          <w:p w:rsidR="008365A9" w:rsidRPr="008365A9" w:rsidRDefault="008365A9" w:rsidP="002910BF">
            <w:pPr>
              <w:rPr>
                <w:rFonts w:ascii="Segoe UI" w:hAnsi="Segoe UI" w:cs="Segoe UI"/>
                <w:color w:val="4C4C4C"/>
                <w:sz w:val="20"/>
                <w:szCs w:val="20"/>
              </w:rPr>
            </w:pPr>
            <w:r w:rsidRPr="008365A9">
              <w:rPr>
                <w:rFonts w:ascii="Segoe UI" w:hAnsi="Segoe UI" w:cs="Segoe UI"/>
                <w:color w:val="4C4C4C"/>
                <w:sz w:val="20"/>
                <w:szCs w:val="20"/>
              </w:rPr>
              <w:t xml:space="preserve">Variation: </w:t>
            </w:r>
            <w:r w:rsidR="00E25B0B">
              <w:rPr>
                <w:rFonts w:ascii="Segoe UI" w:hAnsi="Segoe UI" w:cs="Segoe UI"/>
                <w:color w:val="4C4C4C"/>
                <w:sz w:val="20"/>
                <w:szCs w:val="20"/>
              </w:rPr>
              <w:t>N/A</w:t>
            </w:r>
          </w:p>
        </w:tc>
      </w:tr>
      <w:tr w:rsidR="008365A9" w:rsidTr="00025E5E">
        <w:tc>
          <w:tcPr>
            <w:tcW w:w="1315"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01/06/2017</w:t>
            </w:r>
          </w:p>
        </w:tc>
        <w:tc>
          <w:tcPr>
            <w:tcW w:w="2054" w:type="dxa"/>
          </w:tcPr>
          <w:p w:rsidR="008365A9" w:rsidRDefault="002B31CA" w:rsidP="002910BF">
            <w:pPr>
              <w:rPr>
                <w:rFonts w:ascii="Segoe UI" w:hAnsi="Segoe UI" w:cs="Segoe UI"/>
                <w:color w:val="4C4C4C"/>
                <w:sz w:val="20"/>
                <w:szCs w:val="20"/>
              </w:rPr>
            </w:pPr>
            <w:hyperlink r:id="rId68" w:history="1">
              <w:r w:rsidR="008365A9" w:rsidRPr="008365A9">
                <w:rPr>
                  <w:rStyle w:val="Hyperlink"/>
                  <w:rFonts w:ascii="Segoe UI" w:hAnsi="Segoe UI" w:cs="Segoe UI"/>
                  <w:sz w:val="20"/>
                  <w:szCs w:val="20"/>
                </w:rPr>
                <w:t>17/03551/LIPN</w:t>
              </w:r>
            </w:hyperlink>
          </w:p>
        </w:tc>
        <w:tc>
          <w:tcPr>
            <w:tcW w:w="2126"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 xml:space="preserve">Premises Licence - </w:t>
            </w:r>
            <w:r>
              <w:rPr>
                <w:rFonts w:ascii="Segoe UI" w:hAnsi="Segoe UI" w:cs="Segoe UI"/>
                <w:color w:val="4C4C4C"/>
                <w:sz w:val="20"/>
                <w:szCs w:val="20"/>
              </w:rPr>
              <w:lastRenderedPageBreak/>
              <w:t>New</w:t>
            </w:r>
          </w:p>
        </w:tc>
        <w:tc>
          <w:tcPr>
            <w:tcW w:w="2410" w:type="dxa"/>
            <w:gridSpan w:val="2"/>
          </w:tcPr>
          <w:p w:rsidR="008365A9" w:rsidRDefault="00E25B0B" w:rsidP="002910BF">
            <w:pPr>
              <w:rPr>
                <w:rFonts w:ascii="Segoe UI" w:hAnsi="Segoe UI" w:cs="Segoe UI"/>
                <w:color w:val="4C4C4C"/>
                <w:sz w:val="20"/>
                <w:szCs w:val="20"/>
              </w:rPr>
            </w:pPr>
            <w:r>
              <w:rPr>
                <w:rFonts w:ascii="Segoe UI" w:hAnsi="Segoe UI" w:cs="Segoe UI"/>
                <w:color w:val="4C4C4C"/>
                <w:sz w:val="20"/>
                <w:szCs w:val="20"/>
              </w:rPr>
              <w:lastRenderedPageBreak/>
              <w:t>N/A</w:t>
            </w:r>
          </w:p>
        </w:tc>
        <w:tc>
          <w:tcPr>
            <w:tcW w:w="4677"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St James's Market London</w:t>
            </w:r>
          </w:p>
        </w:tc>
        <w:tc>
          <w:tcPr>
            <w:tcW w:w="1592"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St James's</w:t>
            </w:r>
          </w:p>
        </w:tc>
      </w:tr>
      <w:tr w:rsidR="008365A9" w:rsidTr="00E25B0B">
        <w:tc>
          <w:tcPr>
            <w:tcW w:w="14174" w:type="dxa"/>
            <w:gridSpan w:val="7"/>
          </w:tcPr>
          <w:p w:rsidR="008365A9" w:rsidRPr="008365A9" w:rsidRDefault="008365A9" w:rsidP="002910BF">
            <w:pPr>
              <w:rPr>
                <w:rFonts w:ascii="Segoe UI" w:hAnsi="Segoe UI" w:cs="Segoe UI"/>
                <w:color w:val="4C4C4C"/>
                <w:sz w:val="20"/>
                <w:szCs w:val="20"/>
              </w:rPr>
            </w:pPr>
            <w:r w:rsidRPr="008365A9">
              <w:rPr>
                <w:rFonts w:ascii="Segoe UI" w:hAnsi="Segoe UI" w:cs="Segoe UI"/>
                <w:color w:val="4C4C4C"/>
                <w:sz w:val="20"/>
                <w:szCs w:val="20"/>
              </w:rPr>
              <w:lastRenderedPageBreak/>
              <w:t xml:space="preserve">Variation: </w:t>
            </w:r>
            <w:r w:rsidR="00E25B0B">
              <w:rPr>
                <w:rFonts w:ascii="Segoe UI" w:hAnsi="Segoe UI" w:cs="Segoe UI"/>
                <w:color w:val="4C4C4C"/>
                <w:sz w:val="20"/>
                <w:szCs w:val="20"/>
              </w:rPr>
              <w:t>N/A</w:t>
            </w:r>
          </w:p>
        </w:tc>
      </w:tr>
      <w:tr w:rsidR="008365A9" w:rsidTr="00025E5E">
        <w:tc>
          <w:tcPr>
            <w:tcW w:w="1315"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01/06/2017</w:t>
            </w:r>
          </w:p>
        </w:tc>
        <w:tc>
          <w:tcPr>
            <w:tcW w:w="2054" w:type="dxa"/>
          </w:tcPr>
          <w:p w:rsidR="008365A9" w:rsidRDefault="002B31CA" w:rsidP="002910BF">
            <w:pPr>
              <w:rPr>
                <w:rFonts w:ascii="Segoe UI" w:hAnsi="Segoe UI" w:cs="Segoe UI"/>
                <w:color w:val="4C4C4C"/>
                <w:sz w:val="20"/>
                <w:szCs w:val="20"/>
              </w:rPr>
            </w:pPr>
            <w:hyperlink r:id="rId69" w:history="1">
              <w:r w:rsidR="008365A9" w:rsidRPr="008365A9">
                <w:rPr>
                  <w:rStyle w:val="Hyperlink"/>
                  <w:rFonts w:ascii="Segoe UI" w:hAnsi="Segoe UI" w:cs="Segoe UI"/>
                  <w:sz w:val="20"/>
                  <w:szCs w:val="20"/>
                </w:rPr>
                <w:t>17/03540/LIPN</w:t>
              </w:r>
            </w:hyperlink>
          </w:p>
        </w:tc>
        <w:tc>
          <w:tcPr>
            <w:tcW w:w="2126"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Premises Licence - New</w:t>
            </w:r>
          </w:p>
        </w:tc>
        <w:tc>
          <w:tcPr>
            <w:tcW w:w="2410" w:type="dxa"/>
            <w:gridSpan w:val="2"/>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Unit 175, 3D Space Ltd, Pimlico Car Park</w:t>
            </w:r>
          </w:p>
        </w:tc>
        <w:tc>
          <w:tcPr>
            <w:tcW w:w="4677"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Warwick Way London</w:t>
            </w:r>
          </w:p>
        </w:tc>
        <w:tc>
          <w:tcPr>
            <w:tcW w:w="1592"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Warwick</w:t>
            </w:r>
          </w:p>
        </w:tc>
      </w:tr>
      <w:tr w:rsidR="008365A9" w:rsidTr="00E25B0B">
        <w:tc>
          <w:tcPr>
            <w:tcW w:w="14174" w:type="dxa"/>
            <w:gridSpan w:val="7"/>
          </w:tcPr>
          <w:p w:rsidR="008365A9" w:rsidRPr="008365A9" w:rsidRDefault="008365A9" w:rsidP="002910BF">
            <w:pPr>
              <w:rPr>
                <w:rFonts w:ascii="Segoe UI" w:hAnsi="Segoe UI" w:cs="Segoe UI"/>
                <w:color w:val="4C4C4C"/>
                <w:sz w:val="20"/>
                <w:szCs w:val="20"/>
              </w:rPr>
            </w:pPr>
            <w:r w:rsidRPr="008365A9">
              <w:rPr>
                <w:rFonts w:ascii="Segoe UI" w:hAnsi="Segoe UI" w:cs="Segoe UI"/>
                <w:color w:val="4C4C4C"/>
                <w:sz w:val="20"/>
                <w:szCs w:val="20"/>
              </w:rPr>
              <w:t xml:space="preserve">Variation: </w:t>
            </w:r>
            <w:r w:rsidR="00E25B0B">
              <w:rPr>
                <w:rFonts w:ascii="Segoe UI" w:hAnsi="Segoe UI" w:cs="Segoe UI"/>
                <w:color w:val="4C4C4C"/>
                <w:sz w:val="20"/>
                <w:szCs w:val="20"/>
              </w:rPr>
              <w:t>N/A</w:t>
            </w:r>
          </w:p>
        </w:tc>
      </w:tr>
      <w:tr w:rsidR="008365A9" w:rsidTr="00025E5E">
        <w:tc>
          <w:tcPr>
            <w:tcW w:w="1315"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01/06/2017</w:t>
            </w:r>
          </w:p>
        </w:tc>
        <w:tc>
          <w:tcPr>
            <w:tcW w:w="2054" w:type="dxa"/>
          </w:tcPr>
          <w:p w:rsidR="008365A9" w:rsidRDefault="002B31CA" w:rsidP="002910BF">
            <w:pPr>
              <w:rPr>
                <w:rFonts w:ascii="Segoe UI" w:hAnsi="Segoe UI" w:cs="Segoe UI"/>
                <w:color w:val="4C4C4C"/>
                <w:sz w:val="20"/>
                <w:szCs w:val="20"/>
              </w:rPr>
            </w:pPr>
            <w:hyperlink r:id="rId70" w:history="1">
              <w:r w:rsidR="008365A9" w:rsidRPr="008365A9">
                <w:rPr>
                  <w:rStyle w:val="Hyperlink"/>
                  <w:rFonts w:ascii="Segoe UI" w:hAnsi="Segoe UI" w:cs="Segoe UI"/>
                  <w:sz w:val="20"/>
                  <w:szCs w:val="20"/>
                </w:rPr>
                <w:t>17/03218/LIPV</w:t>
              </w:r>
            </w:hyperlink>
          </w:p>
        </w:tc>
        <w:tc>
          <w:tcPr>
            <w:tcW w:w="2126"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Premises Licence - Variation</w:t>
            </w:r>
          </w:p>
        </w:tc>
        <w:tc>
          <w:tcPr>
            <w:tcW w:w="2410" w:type="dxa"/>
            <w:gridSpan w:val="2"/>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Clarendon Public House</w:t>
            </w:r>
          </w:p>
        </w:tc>
        <w:tc>
          <w:tcPr>
            <w:tcW w:w="4677"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52 Cambridge Street London SW1V 4QQ</w:t>
            </w:r>
          </w:p>
        </w:tc>
        <w:tc>
          <w:tcPr>
            <w:tcW w:w="1592"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Warwick</w:t>
            </w:r>
          </w:p>
        </w:tc>
      </w:tr>
      <w:tr w:rsidR="008365A9" w:rsidTr="00E25B0B">
        <w:tc>
          <w:tcPr>
            <w:tcW w:w="14174" w:type="dxa"/>
            <w:gridSpan w:val="7"/>
          </w:tcPr>
          <w:p w:rsidR="008365A9" w:rsidRPr="008365A9" w:rsidRDefault="008365A9" w:rsidP="002910BF">
            <w:pPr>
              <w:rPr>
                <w:rFonts w:ascii="Segoe UI" w:hAnsi="Segoe UI" w:cs="Segoe UI"/>
                <w:color w:val="4C4C4C"/>
                <w:sz w:val="20"/>
                <w:szCs w:val="20"/>
              </w:rPr>
            </w:pPr>
            <w:r w:rsidRPr="008365A9">
              <w:rPr>
                <w:rFonts w:ascii="Segoe UI" w:hAnsi="Segoe UI" w:cs="Segoe UI"/>
                <w:color w:val="4C4C4C"/>
                <w:sz w:val="20"/>
                <w:szCs w:val="20"/>
              </w:rPr>
              <w:t xml:space="preserve">Variation: This is an application to  delete condition 30 of the Premises Licence'  The Premises are also NOT within the West End Stress Area and they trade Westminster's Core Hours.    The premises have long traded as a pub and now trade as a pub/hotel with 10 bedrooms for guests.  In our submission the current Licence has a number of safeguards and already promotes the licensing objectives fully.  The premises are well managed and respected, and have not been the subject of any crime and disorder or nuisance issues.  There are comprehensive CCTV conditions in place. There are a number of noise control measures (closing doors and windows, signage, sound limiters </w:t>
            </w:r>
            <w:r w:rsidR="00DA6224" w:rsidRPr="008365A9">
              <w:rPr>
                <w:rFonts w:ascii="Segoe UI" w:hAnsi="Segoe UI" w:cs="Segoe UI"/>
                <w:color w:val="4C4C4C"/>
                <w:sz w:val="20"/>
                <w:szCs w:val="20"/>
              </w:rPr>
              <w:t>etc.</w:t>
            </w:r>
            <w:r w:rsidRPr="008365A9">
              <w:rPr>
                <w:rFonts w:ascii="Segoe UI" w:hAnsi="Segoe UI" w:cs="Segoe UI"/>
                <w:color w:val="4C4C4C"/>
                <w:sz w:val="20"/>
                <w:szCs w:val="20"/>
              </w:rPr>
              <w:t>) many of which are historic as the premises do not have any regulated entertainment. There are conditions relating to waste collections, deliveries, public safety and accommodation numbers. There is also a Challenge 21 policy. Many of the conditions relate to a different operation and are not relevant to the current hotel, restaurant and pub.   In our submission the premises are over-conditioned for the current operation.  However of most relevance to the deletion of condition 30 is the fact that there is currently a full service restaurant on the ground floor, substantial food and non-intoxicants throughout the premises (condition 13); and waiter and waitress service available throughout (condition 14).  There is no application to change any of the current regulated activities, the regulated hours, the layout of the premises or the accommodation numbers.</w:t>
            </w:r>
          </w:p>
        </w:tc>
      </w:tr>
      <w:tr w:rsidR="008365A9" w:rsidTr="00025E5E">
        <w:tc>
          <w:tcPr>
            <w:tcW w:w="1315"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01/06/2017</w:t>
            </w:r>
          </w:p>
        </w:tc>
        <w:tc>
          <w:tcPr>
            <w:tcW w:w="2054" w:type="dxa"/>
          </w:tcPr>
          <w:p w:rsidR="008365A9" w:rsidRDefault="002B31CA" w:rsidP="002910BF">
            <w:pPr>
              <w:rPr>
                <w:rFonts w:ascii="Segoe UI" w:hAnsi="Segoe UI" w:cs="Segoe UI"/>
                <w:color w:val="4C4C4C"/>
                <w:sz w:val="20"/>
                <w:szCs w:val="20"/>
              </w:rPr>
            </w:pPr>
            <w:hyperlink r:id="rId71" w:history="1">
              <w:r w:rsidR="008365A9" w:rsidRPr="008365A9">
                <w:rPr>
                  <w:rStyle w:val="Hyperlink"/>
                  <w:rFonts w:ascii="Segoe UI" w:hAnsi="Segoe UI" w:cs="Segoe UI"/>
                  <w:sz w:val="20"/>
                  <w:szCs w:val="20"/>
                </w:rPr>
                <w:t>17/03516/LIPN</w:t>
              </w:r>
            </w:hyperlink>
          </w:p>
        </w:tc>
        <w:tc>
          <w:tcPr>
            <w:tcW w:w="2126"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Premises Licence - New</w:t>
            </w:r>
          </w:p>
        </w:tc>
        <w:tc>
          <w:tcPr>
            <w:tcW w:w="2410" w:type="dxa"/>
            <w:gridSpan w:val="2"/>
          </w:tcPr>
          <w:p w:rsidR="008365A9" w:rsidRDefault="00E25B0B" w:rsidP="002910BF">
            <w:pPr>
              <w:rPr>
                <w:rFonts w:ascii="Segoe UI" w:hAnsi="Segoe UI" w:cs="Segoe UI"/>
                <w:color w:val="4C4C4C"/>
                <w:sz w:val="20"/>
                <w:szCs w:val="20"/>
              </w:rPr>
            </w:pPr>
            <w:r>
              <w:rPr>
                <w:rFonts w:ascii="Segoe UI" w:hAnsi="Segoe UI" w:cs="Segoe UI"/>
                <w:color w:val="4C4C4C"/>
                <w:sz w:val="20"/>
                <w:szCs w:val="20"/>
              </w:rPr>
              <w:t>N/A</w:t>
            </w:r>
          </w:p>
        </w:tc>
        <w:tc>
          <w:tcPr>
            <w:tcW w:w="4677"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Mortimer House 37-41 Mortimer Street London W1T 3JH</w:t>
            </w:r>
          </w:p>
        </w:tc>
        <w:tc>
          <w:tcPr>
            <w:tcW w:w="1592"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West End</w:t>
            </w:r>
          </w:p>
        </w:tc>
      </w:tr>
      <w:tr w:rsidR="008365A9" w:rsidTr="00E25B0B">
        <w:tc>
          <w:tcPr>
            <w:tcW w:w="14174" w:type="dxa"/>
            <w:gridSpan w:val="7"/>
          </w:tcPr>
          <w:p w:rsidR="008365A9" w:rsidRPr="008365A9" w:rsidRDefault="008365A9" w:rsidP="002910BF">
            <w:pPr>
              <w:rPr>
                <w:rFonts w:ascii="Segoe UI" w:hAnsi="Segoe UI" w:cs="Segoe UI"/>
                <w:color w:val="4C4C4C"/>
                <w:sz w:val="20"/>
                <w:szCs w:val="20"/>
              </w:rPr>
            </w:pPr>
            <w:r w:rsidRPr="008365A9">
              <w:rPr>
                <w:rFonts w:ascii="Segoe UI" w:hAnsi="Segoe UI" w:cs="Segoe UI"/>
                <w:color w:val="4C4C4C"/>
                <w:sz w:val="20"/>
                <w:szCs w:val="20"/>
              </w:rPr>
              <w:t xml:space="preserve">Variation: </w:t>
            </w:r>
            <w:r w:rsidR="00E25B0B">
              <w:rPr>
                <w:rFonts w:ascii="Segoe UI" w:hAnsi="Segoe UI" w:cs="Segoe UI"/>
                <w:color w:val="4C4C4C"/>
                <w:sz w:val="20"/>
                <w:szCs w:val="20"/>
              </w:rPr>
              <w:t>N/A</w:t>
            </w:r>
          </w:p>
        </w:tc>
      </w:tr>
      <w:tr w:rsidR="008365A9" w:rsidTr="00025E5E">
        <w:tc>
          <w:tcPr>
            <w:tcW w:w="1315"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01/06/2017</w:t>
            </w:r>
          </w:p>
        </w:tc>
        <w:tc>
          <w:tcPr>
            <w:tcW w:w="2054" w:type="dxa"/>
          </w:tcPr>
          <w:p w:rsidR="008365A9" w:rsidRDefault="002B31CA" w:rsidP="002910BF">
            <w:pPr>
              <w:rPr>
                <w:rFonts w:ascii="Segoe UI" w:hAnsi="Segoe UI" w:cs="Segoe UI"/>
                <w:color w:val="4C4C4C"/>
                <w:sz w:val="20"/>
                <w:szCs w:val="20"/>
              </w:rPr>
            </w:pPr>
            <w:hyperlink r:id="rId72" w:history="1">
              <w:r w:rsidR="008365A9" w:rsidRPr="008365A9">
                <w:rPr>
                  <w:rStyle w:val="Hyperlink"/>
                  <w:rFonts w:ascii="Segoe UI" w:hAnsi="Segoe UI" w:cs="Segoe UI"/>
                  <w:sz w:val="20"/>
                  <w:szCs w:val="20"/>
                </w:rPr>
                <w:t>17/03280/LIPN</w:t>
              </w:r>
            </w:hyperlink>
          </w:p>
        </w:tc>
        <w:tc>
          <w:tcPr>
            <w:tcW w:w="2126"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Premises Licence - New</w:t>
            </w:r>
          </w:p>
        </w:tc>
        <w:tc>
          <w:tcPr>
            <w:tcW w:w="2410" w:type="dxa"/>
            <w:gridSpan w:val="2"/>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Unit G9</w:t>
            </w:r>
          </w:p>
        </w:tc>
        <w:tc>
          <w:tcPr>
            <w:tcW w:w="4677"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Kingly Court London</w:t>
            </w:r>
          </w:p>
        </w:tc>
        <w:tc>
          <w:tcPr>
            <w:tcW w:w="1592"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West End</w:t>
            </w:r>
          </w:p>
        </w:tc>
      </w:tr>
      <w:tr w:rsidR="008365A9" w:rsidTr="00E25B0B">
        <w:tc>
          <w:tcPr>
            <w:tcW w:w="14174" w:type="dxa"/>
            <w:gridSpan w:val="7"/>
          </w:tcPr>
          <w:p w:rsidR="008365A9" w:rsidRPr="008365A9" w:rsidRDefault="008365A9" w:rsidP="002910BF">
            <w:pPr>
              <w:rPr>
                <w:rFonts w:ascii="Segoe UI" w:hAnsi="Segoe UI" w:cs="Segoe UI"/>
                <w:color w:val="4C4C4C"/>
                <w:sz w:val="20"/>
                <w:szCs w:val="20"/>
              </w:rPr>
            </w:pPr>
            <w:r w:rsidRPr="008365A9">
              <w:rPr>
                <w:rFonts w:ascii="Segoe UI" w:hAnsi="Segoe UI" w:cs="Segoe UI"/>
                <w:color w:val="4C4C4C"/>
                <w:sz w:val="20"/>
                <w:szCs w:val="20"/>
              </w:rPr>
              <w:t xml:space="preserve">Variation: </w:t>
            </w:r>
            <w:r w:rsidR="00E25B0B">
              <w:rPr>
                <w:rFonts w:ascii="Segoe UI" w:hAnsi="Segoe UI" w:cs="Segoe UI"/>
                <w:color w:val="4C4C4C"/>
                <w:sz w:val="20"/>
                <w:szCs w:val="20"/>
              </w:rPr>
              <w:t>N/A</w:t>
            </w:r>
          </w:p>
        </w:tc>
      </w:tr>
      <w:tr w:rsidR="008365A9" w:rsidTr="00025E5E">
        <w:tc>
          <w:tcPr>
            <w:tcW w:w="1315"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01/06/2017</w:t>
            </w:r>
          </w:p>
        </w:tc>
        <w:tc>
          <w:tcPr>
            <w:tcW w:w="2054" w:type="dxa"/>
          </w:tcPr>
          <w:p w:rsidR="008365A9" w:rsidRDefault="002B31CA" w:rsidP="002910BF">
            <w:pPr>
              <w:rPr>
                <w:rFonts w:ascii="Segoe UI" w:hAnsi="Segoe UI" w:cs="Segoe UI"/>
                <w:color w:val="4C4C4C"/>
                <w:sz w:val="20"/>
                <w:szCs w:val="20"/>
              </w:rPr>
            </w:pPr>
            <w:hyperlink r:id="rId73" w:history="1">
              <w:r w:rsidR="008365A9" w:rsidRPr="008365A9">
                <w:rPr>
                  <w:rStyle w:val="Hyperlink"/>
                  <w:rFonts w:ascii="Segoe UI" w:hAnsi="Segoe UI" w:cs="Segoe UI"/>
                  <w:sz w:val="20"/>
                  <w:szCs w:val="20"/>
                </w:rPr>
                <w:t>17/03296/LIPN</w:t>
              </w:r>
            </w:hyperlink>
          </w:p>
        </w:tc>
        <w:tc>
          <w:tcPr>
            <w:tcW w:w="2126"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Premises Licence - New</w:t>
            </w:r>
          </w:p>
        </w:tc>
        <w:tc>
          <w:tcPr>
            <w:tcW w:w="2410" w:type="dxa"/>
            <w:gridSpan w:val="2"/>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First Floor, Units 1.12 And 1.13</w:t>
            </w:r>
          </w:p>
        </w:tc>
        <w:tc>
          <w:tcPr>
            <w:tcW w:w="4677"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Kingly Court London</w:t>
            </w:r>
          </w:p>
        </w:tc>
        <w:tc>
          <w:tcPr>
            <w:tcW w:w="1592"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West End</w:t>
            </w:r>
          </w:p>
        </w:tc>
      </w:tr>
      <w:tr w:rsidR="008365A9" w:rsidTr="00E25B0B">
        <w:tc>
          <w:tcPr>
            <w:tcW w:w="14174" w:type="dxa"/>
            <w:gridSpan w:val="7"/>
          </w:tcPr>
          <w:p w:rsidR="008365A9" w:rsidRPr="008365A9" w:rsidRDefault="008365A9" w:rsidP="002910BF">
            <w:pPr>
              <w:rPr>
                <w:rFonts w:ascii="Segoe UI" w:hAnsi="Segoe UI" w:cs="Segoe UI"/>
                <w:color w:val="4C4C4C"/>
                <w:sz w:val="20"/>
                <w:szCs w:val="20"/>
              </w:rPr>
            </w:pPr>
            <w:r w:rsidRPr="008365A9">
              <w:rPr>
                <w:rFonts w:ascii="Segoe UI" w:hAnsi="Segoe UI" w:cs="Segoe UI"/>
                <w:color w:val="4C4C4C"/>
                <w:sz w:val="20"/>
                <w:szCs w:val="20"/>
              </w:rPr>
              <w:t xml:space="preserve">Variation: </w:t>
            </w:r>
            <w:r w:rsidR="00E25B0B">
              <w:rPr>
                <w:rFonts w:ascii="Segoe UI" w:hAnsi="Segoe UI" w:cs="Segoe UI"/>
                <w:color w:val="4C4C4C"/>
                <w:sz w:val="20"/>
                <w:szCs w:val="20"/>
              </w:rPr>
              <w:t>N/A</w:t>
            </w:r>
          </w:p>
        </w:tc>
      </w:tr>
      <w:tr w:rsidR="008365A9" w:rsidTr="00025E5E">
        <w:tc>
          <w:tcPr>
            <w:tcW w:w="1315"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01/06/2017</w:t>
            </w:r>
          </w:p>
        </w:tc>
        <w:tc>
          <w:tcPr>
            <w:tcW w:w="2054" w:type="dxa"/>
          </w:tcPr>
          <w:p w:rsidR="008365A9" w:rsidRDefault="002B31CA" w:rsidP="002910BF">
            <w:pPr>
              <w:rPr>
                <w:rFonts w:ascii="Segoe UI" w:hAnsi="Segoe UI" w:cs="Segoe UI"/>
                <w:color w:val="4C4C4C"/>
                <w:sz w:val="20"/>
                <w:szCs w:val="20"/>
              </w:rPr>
            </w:pPr>
            <w:hyperlink r:id="rId74" w:history="1">
              <w:r w:rsidR="008365A9" w:rsidRPr="008365A9">
                <w:rPr>
                  <w:rStyle w:val="Hyperlink"/>
                  <w:rFonts w:ascii="Segoe UI" w:hAnsi="Segoe UI" w:cs="Segoe UI"/>
                  <w:sz w:val="20"/>
                  <w:szCs w:val="20"/>
                </w:rPr>
                <w:t>17/01254/LISEXN</w:t>
              </w:r>
            </w:hyperlink>
          </w:p>
        </w:tc>
        <w:tc>
          <w:tcPr>
            <w:tcW w:w="2126"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New Sex Establishment</w:t>
            </w:r>
          </w:p>
        </w:tc>
        <w:tc>
          <w:tcPr>
            <w:tcW w:w="2410" w:type="dxa"/>
            <w:gridSpan w:val="2"/>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Soho Original Bookshop</w:t>
            </w:r>
          </w:p>
        </w:tc>
        <w:tc>
          <w:tcPr>
            <w:tcW w:w="4677"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12 Brewer Street London W1F 0SF</w:t>
            </w:r>
          </w:p>
        </w:tc>
        <w:tc>
          <w:tcPr>
            <w:tcW w:w="1592"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West End</w:t>
            </w:r>
          </w:p>
        </w:tc>
      </w:tr>
      <w:tr w:rsidR="008365A9" w:rsidTr="00E25B0B">
        <w:tc>
          <w:tcPr>
            <w:tcW w:w="14174" w:type="dxa"/>
            <w:gridSpan w:val="7"/>
          </w:tcPr>
          <w:p w:rsidR="008365A9" w:rsidRPr="008365A9" w:rsidRDefault="008365A9" w:rsidP="002910BF">
            <w:pPr>
              <w:rPr>
                <w:rFonts w:ascii="Segoe UI" w:hAnsi="Segoe UI" w:cs="Segoe UI"/>
                <w:color w:val="4C4C4C"/>
                <w:sz w:val="20"/>
                <w:szCs w:val="20"/>
              </w:rPr>
            </w:pPr>
            <w:r w:rsidRPr="008365A9">
              <w:rPr>
                <w:rFonts w:ascii="Segoe UI" w:hAnsi="Segoe UI" w:cs="Segoe UI"/>
                <w:color w:val="4C4C4C"/>
                <w:sz w:val="20"/>
                <w:szCs w:val="20"/>
              </w:rPr>
              <w:t xml:space="preserve">Variation: </w:t>
            </w:r>
            <w:r w:rsidR="00E25B0B">
              <w:rPr>
                <w:rFonts w:ascii="Segoe UI" w:hAnsi="Segoe UI" w:cs="Segoe UI"/>
                <w:color w:val="4C4C4C"/>
                <w:sz w:val="20"/>
                <w:szCs w:val="20"/>
              </w:rPr>
              <w:t>N/A</w:t>
            </w:r>
          </w:p>
        </w:tc>
      </w:tr>
      <w:tr w:rsidR="008365A9" w:rsidTr="00025E5E">
        <w:tc>
          <w:tcPr>
            <w:tcW w:w="1315"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01/06/2017</w:t>
            </w:r>
          </w:p>
        </w:tc>
        <w:tc>
          <w:tcPr>
            <w:tcW w:w="2054" w:type="dxa"/>
          </w:tcPr>
          <w:p w:rsidR="008365A9" w:rsidRDefault="002B31CA" w:rsidP="002910BF">
            <w:pPr>
              <w:rPr>
                <w:rFonts w:ascii="Segoe UI" w:hAnsi="Segoe UI" w:cs="Segoe UI"/>
                <w:color w:val="4C4C4C"/>
                <w:sz w:val="20"/>
                <w:szCs w:val="20"/>
              </w:rPr>
            </w:pPr>
            <w:hyperlink r:id="rId75" w:history="1">
              <w:r w:rsidR="008365A9" w:rsidRPr="008365A9">
                <w:rPr>
                  <w:rStyle w:val="Hyperlink"/>
                  <w:rFonts w:ascii="Segoe UI" w:hAnsi="Segoe UI" w:cs="Segoe UI"/>
                  <w:sz w:val="20"/>
                  <w:szCs w:val="20"/>
                </w:rPr>
                <w:t>17/01120/LISEXN</w:t>
              </w:r>
            </w:hyperlink>
          </w:p>
        </w:tc>
        <w:tc>
          <w:tcPr>
            <w:tcW w:w="2126"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New Sex Establishment</w:t>
            </w:r>
          </w:p>
        </w:tc>
        <w:tc>
          <w:tcPr>
            <w:tcW w:w="2410" w:type="dxa"/>
            <w:gridSpan w:val="2"/>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Supermags</w:t>
            </w:r>
          </w:p>
        </w:tc>
        <w:tc>
          <w:tcPr>
            <w:tcW w:w="4677"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33 Brewer Street London W1F 0RU</w:t>
            </w:r>
          </w:p>
        </w:tc>
        <w:tc>
          <w:tcPr>
            <w:tcW w:w="1592"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West End</w:t>
            </w:r>
          </w:p>
        </w:tc>
      </w:tr>
      <w:tr w:rsidR="008365A9" w:rsidTr="00E25B0B">
        <w:tc>
          <w:tcPr>
            <w:tcW w:w="14174" w:type="dxa"/>
            <w:gridSpan w:val="7"/>
          </w:tcPr>
          <w:p w:rsidR="008365A9" w:rsidRPr="008365A9" w:rsidRDefault="008365A9" w:rsidP="002910BF">
            <w:pPr>
              <w:rPr>
                <w:rFonts w:ascii="Segoe UI" w:hAnsi="Segoe UI" w:cs="Segoe UI"/>
                <w:color w:val="4C4C4C"/>
                <w:sz w:val="20"/>
                <w:szCs w:val="20"/>
              </w:rPr>
            </w:pPr>
            <w:r w:rsidRPr="008365A9">
              <w:rPr>
                <w:rFonts w:ascii="Segoe UI" w:hAnsi="Segoe UI" w:cs="Segoe UI"/>
                <w:color w:val="4C4C4C"/>
                <w:sz w:val="20"/>
                <w:szCs w:val="20"/>
              </w:rPr>
              <w:lastRenderedPageBreak/>
              <w:t xml:space="preserve">Variation: </w:t>
            </w:r>
            <w:r w:rsidR="00E25B0B">
              <w:rPr>
                <w:rFonts w:ascii="Segoe UI" w:hAnsi="Segoe UI" w:cs="Segoe UI"/>
                <w:color w:val="4C4C4C"/>
                <w:sz w:val="20"/>
                <w:szCs w:val="20"/>
              </w:rPr>
              <w:t>N/A</w:t>
            </w:r>
          </w:p>
        </w:tc>
      </w:tr>
      <w:tr w:rsidR="008365A9" w:rsidTr="00025E5E">
        <w:tc>
          <w:tcPr>
            <w:tcW w:w="1315"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01/06/2017</w:t>
            </w:r>
          </w:p>
        </w:tc>
        <w:tc>
          <w:tcPr>
            <w:tcW w:w="2054" w:type="dxa"/>
          </w:tcPr>
          <w:p w:rsidR="008365A9" w:rsidRDefault="002B31CA" w:rsidP="002910BF">
            <w:pPr>
              <w:rPr>
                <w:rFonts w:ascii="Segoe UI" w:hAnsi="Segoe UI" w:cs="Segoe UI"/>
                <w:color w:val="4C4C4C"/>
                <w:sz w:val="20"/>
                <w:szCs w:val="20"/>
              </w:rPr>
            </w:pPr>
            <w:hyperlink r:id="rId76" w:history="1">
              <w:r w:rsidR="008365A9" w:rsidRPr="008365A9">
                <w:rPr>
                  <w:rStyle w:val="Hyperlink"/>
                  <w:rFonts w:ascii="Segoe UI" w:hAnsi="Segoe UI" w:cs="Segoe UI"/>
                  <w:sz w:val="20"/>
                  <w:szCs w:val="20"/>
                </w:rPr>
                <w:t>17/03301/LIPN</w:t>
              </w:r>
            </w:hyperlink>
          </w:p>
        </w:tc>
        <w:tc>
          <w:tcPr>
            <w:tcW w:w="2126"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Premises Licence - New</w:t>
            </w:r>
          </w:p>
        </w:tc>
        <w:tc>
          <w:tcPr>
            <w:tcW w:w="2410" w:type="dxa"/>
            <w:gridSpan w:val="2"/>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Premises Is 17 Ganton Street</w:t>
            </w:r>
          </w:p>
        </w:tc>
        <w:tc>
          <w:tcPr>
            <w:tcW w:w="4677"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15-21 Ganton Street London W1F 9BN</w:t>
            </w:r>
          </w:p>
        </w:tc>
        <w:tc>
          <w:tcPr>
            <w:tcW w:w="1592" w:type="dxa"/>
          </w:tcPr>
          <w:p w:rsidR="008365A9" w:rsidRDefault="008365A9" w:rsidP="002910BF">
            <w:pPr>
              <w:rPr>
                <w:rFonts w:ascii="Segoe UI" w:hAnsi="Segoe UI" w:cs="Segoe UI"/>
                <w:color w:val="4C4C4C"/>
                <w:sz w:val="20"/>
                <w:szCs w:val="20"/>
              </w:rPr>
            </w:pPr>
            <w:r>
              <w:rPr>
                <w:rFonts w:ascii="Segoe UI" w:hAnsi="Segoe UI" w:cs="Segoe UI"/>
                <w:color w:val="4C4C4C"/>
                <w:sz w:val="20"/>
                <w:szCs w:val="20"/>
              </w:rPr>
              <w:t>West End</w:t>
            </w:r>
          </w:p>
        </w:tc>
      </w:tr>
      <w:tr w:rsidR="008365A9" w:rsidTr="00E25B0B">
        <w:tc>
          <w:tcPr>
            <w:tcW w:w="14174" w:type="dxa"/>
            <w:gridSpan w:val="7"/>
          </w:tcPr>
          <w:p w:rsidR="008365A9" w:rsidRPr="008365A9" w:rsidRDefault="008365A9" w:rsidP="002910BF">
            <w:pPr>
              <w:rPr>
                <w:rFonts w:ascii="Segoe UI" w:hAnsi="Segoe UI" w:cs="Segoe UI"/>
                <w:color w:val="4C4C4C"/>
                <w:sz w:val="20"/>
                <w:szCs w:val="20"/>
              </w:rPr>
            </w:pPr>
            <w:r w:rsidRPr="008365A9">
              <w:rPr>
                <w:rFonts w:ascii="Segoe UI" w:hAnsi="Segoe UI" w:cs="Segoe UI"/>
                <w:color w:val="4C4C4C"/>
                <w:sz w:val="20"/>
                <w:szCs w:val="20"/>
              </w:rPr>
              <w:t xml:space="preserve">Variation: </w:t>
            </w:r>
            <w:r w:rsidR="00E25B0B">
              <w:rPr>
                <w:rFonts w:ascii="Segoe UI" w:hAnsi="Segoe UI" w:cs="Segoe UI"/>
                <w:color w:val="4C4C4C"/>
                <w:sz w:val="20"/>
                <w:szCs w:val="20"/>
              </w:rPr>
              <w:t>N/A</w:t>
            </w:r>
          </w:p>
        </w:tc>
      </w:tr>
    </w:tbl>
    <w:p w:rsidR="00314AF0" w:rsidRDefault="00314AF0" w:rsidP="00314AF0">
      <w:pPr>
        <w:sectPr w:rsidR="00314AF0" w:rsidSect="00865EC2">
          <w:footerReference w:type="default" r:id="rId77"/>
          <w:pgSz w:w="16838" w:h="11906" w:orient="landscape"/>
          <w:pgMar w:top="1440" w:right="1440" w:bottom="1440" w:left="1440" w:header="708" w:footer="708" w:gutter="0"/>
          <w:cols w:space="708"/>
          <w:docGrid w:linePitch="360"/>
        </w:sectPr>
      </w:pPr>
    </w:p>
    <w:p w:rsidR="00314AF0" w:rsidRDefault="002B31CA" w:rsidP="00E25B0B">
      <w:pPr>
        <w:pStyle w:val="Heading1"/>
        <w:spacing w:before="0"/>
      </w:pPr>
      <w:hyperlink w:anchor="_Toc478908184R" w:history="1">
        <w:bookmarkStart w:id="10" w:name="_Toc478989606"/>
        <w:bookmarkStart w:id="11" w:name="_Toc482620541"/>
        <w:r w:rsidR="00314AF0" w:rsidRPr="00EE6248">
          <w:t>Notes from the previous Licensing Sub-Committees</w:t>
        </w:r>
        <w:bookmarkEnd w:id="10"/>
        <w:bookmarkEnd w:id="11"/>
      </w:hyperlink>
    </w:p>
    <w:p w:rsidR="00E25B0B" w:rsidRDefault="00E25B0B" w:rsidP="00E25B0B">
      <w:pPr>
        <w:spacing w:after="0"/>
        <w:rPr>
          <w:rFonts w:ascii="Segoe UI" w:hAnsi="Segoe UI" w:cs="Segoe UI"/>
          <w:b/>
          <w:color w:val="4C4C4C"/>
          <w:sz w:val="20"/>
          <w:szCs w:val="20"/>
        </w:rPr>
      </w:pPr>
    </w:p>
    <w:p w:rsidR="00E25B0B" w:rsidRDefault="00E25B0B" w:rsidP="00E25B0B">
      <w:pPr>
        <w:spacing w:after="0"/>
        <w:rPr>
          <w:rFonts w:ascii="Segoe UI" w:hAnsi="Segoe UI" w:cs="Segoe UI"/>
          <w:color w:val="4C4C4C"/>
          <w:sz w:val="20"/>
          <w:szCs w:val="20"/>
        </w:rPr>
      </w:pPr>
      <w:r w:rsidRPr="00E25B0B">
        <w:rPr>
          <w:rFonts w:ascii="Segoe UI" w:hAnsi="Segoe UI" w:cs="Segoe UI"/>
          <w:b/>
          <w:color w:val="4C4C4C"/>
          <w:sz w:val="20"/>
          <w:szCs w:val="20"/>
        </w:rPr>
        <w:t>Real Ale Ltd, 4 Formosa Street, W9 (Little Venice Ward / not in cumulative impact area) –</w:t>
      </w:r>
      <w:r w:rsidRPr="00E25B0B">
        <w:rPr>
          <w:rFonts w:ascii="Segoe UI" w:hAnsi="Segoe UI" w:cs="Segoe UI"/>
          <w:color w:val="4C4C4C"/>
          <w:sz w:val="20"/>
          <w:szCs w:val="20"/>
        </w:rPr>
        <w:t xml:space="preserve"> </w:t>
      </w:r>
    </w:p>
    <w:p w:rsidR="00E25B0B" w:rsidRPr="00E25B0B" w:rsidRDefault="00E25B0B" w:rsidP="00E25B0B">
      <w:pPr>
        <w:rPr>
          <w:rFonts w:ascii="Segoe UI" w:hAnsi="Segoe UI" w:cs="Segoe UI"/>
          <w:color w:val="4C4C4C"/>
          <w:sz w:val="20"/>
          <w:szCs w:val="20"/>
        </w:rPr>
      </w:pPr>
      <w:r w:rsidRPr="00E25B0B">
        <w:rPr>
          <w:rFonts w:ascii="Segoe UI" w:hAnsi="Segoe UI" w:cs="Segoe UI"/>
          <w:color w:val="4C4C4C"/>
          <w:sz w:val="20"/>
          <w:szCs w:val="20"/>
        </w:rPr>
        <w:t>This was an application for a new premises licence.  The Applicants stated that the premises would operate as a retail outlet focusing predominantly on the sale of craft beers, with wine and some high-end spirits.  The Applicants had amended the proposed hours for on sales to Monday 12:00 to 21:00 and Tuesday to Sunday 12:00 to 21:30.  The proposed hours for off sales were Monday 10:00 to 21:30 and Tuesday to Sunday 10:00 to 22:00.</w:t>
      </w:r>
    </w:p>
    <w:p w:rsidR="00E25B0B" w:rsidRPr="00E25B0B" w:rsidRDefault="00E25B0B" w:rsidP="00E25B0B">
      <w:pPr>
        <w:rPr>
          <w:rFonts w:ascii="Segoe UI" w:hAnsi="Segoe UI" w:cs="Segoe UI"/>
          <w:color w:val="4C4C4C"/>
          <w:sz w:val="20"/>
          <w:szCs w:val="20"/>
        </w:rPr>
      </w:pPr>
      <w:r w:rsidRPr="00E25B0B">
        <w:rPr>
          <w:rFonts w:ascii="Segoe UI" w:hAnsi="Segoe UI" w:cs="Segoe UI"/>
          <w:color w:val="4C4C4C"/>
          <w:sz w:val="20"/>
          <w:szCs w:val="20"/>
        </w:rPr>
        <w:t xml:space="preserve">In addition to amending the proposed hours, the Applicants agreed conditions proposed by the Metropolitan Police and Environmental Health.  The Police withdrew their representation.  These included that there would be no tables and chairs outside the premises and that the capacity would not exceed 20 people.  </w:t>
      </w:r>
    </w:p>
    <w:p w:rsidR="00E25B0B" w:rsidRPr="00E25B0B" w:rsidRDefault="00E25B0B" w:rsidP="00E25B0B">
      <w:pPr>
        <w:rPr>
          <w:rFonts w:ascii="Segoe UI" w:hAnsi="Segoe UI" w:cs="Segoe UI"/>
          <w:color w:val="4C4C4C"/>
          <w:sz w:val="20"/>
          <w:szCs w:val="20"/>
        </w:rPr>
      </w:pPr>
      <w:r w:rsidRPr="00E25B0B">
        <w:rPr>
          <w:rFonts w:ascii="Segoe UI" w:hAnsi="Segoe UI" w:cs="Segoe UI"/>
          <w:color w:val="4C4C4C"/>
          <w:sz w:val="20"/>
          <w:szCs w:val="20"/>
        </w:rPr>
        <w:t>The Paddington Waterways and Maida Vale Society was supportive of the business but requested that the number of smokers outside were minimised and that the potential was removed for the premises to be sold on as a bar.  A condition was proposed that on-sales were ancillary at all times to the premises remaining a specialist craft beer shop.  A local resident had concerns that up to 20 customers could drink alcohol in the basement.  The Applicants were also keen to have private tastings in the basement.</w:t>
      </w:r>
    </w:p>
    <w:p w:rsidR="00E25B0B" w:rsidRPr="00E25B0B" w:rsidRDefault="00E25B0B" w:rsidP="00E25B0B">
      <w:pPr>
        <w:rPr>
          <w:rFonts w:ascii="Segoe UI" w:hAnsi="Segoe UI" w:cs="Segoe UI"/>
          <w:color w:val="4C4C4C"/>
          <w:sz w:val="20"/>
          <w:szCs w:val="20"/>
        </w:rPr>
      </w:pPr>
      <w:r w:rsidRPr="00E25B0B">
        <w:rPr>
          <w:rFonts w:ascii="Segoe UI" w:hAnsi="Segoe UI" w:cs="Segoe UI"/>
          <w:color w:val="4C4C4C"/>
          <w:sz w:val="20"/>
          <w:szCs w:val="20"/>
        </w:rPr>
        <w:t xml:space="preserve">The Sub-Committee considered that the Applicants had made a number of amendments to the application and granted the application.  The conditions attached to the premises licence would promote the licensing objectives.  Further amendments made by the Applicants during the hearing included that deliveries and the movement of waste or recyclable materials could only take place between 08:00 and 20:00.  The number of smokers outside would be reduced to a maximum of three at all times.  An awning would be used at the shop to minimise the impact of smoke and noise.  The Applicants agreed that those consuming the alcohol would have to be seated.  Customers at the premises would not be permitted to cause a nuisance.  The Sub-Committee attached the condition to the licence that on-sales were ancillary at all times to the premises remaining a specialist craft beer shop.    </w:t>
      </w:r>
    </w:p>
    <w:p w:rsidR="00E25B0B" w:rsidRDefault="00E25B0B" w:rsidP="00E25B0B">
      <w:pPr>
        <w:rPr>
          <w:rFonts w:ascii="Segoe UI" w:hAnsi="Segoe UI" w:cs="Segoe UI"/>
          <w:color w:val="4C4C4C"/>
          <w:sz w:val="20"/>
          <w:szCs w:val="20"/>
        </w:rPr>
      </w:pPr>
      <w:r w:rsidRPr="00E25B0B">
        <w:rPr>
          <w:rFonts w:ascii="Segoe UI" w:hAnsi="Segoe UI" w:cs="Segoe UI"/>
          <w:b/>
          <w:color w:val="4C4C4C"/>
          <w:sz w:val="20"/>
          <w:szCs w:val="20"/>
        </w:rPr>
        <w:t xml:space="preserve">Francesca, 215 Baker </w:t>
      </w:r>
      <w:r>
        <w:rPr>
          <w:rFonts w:ascii="Segoe UI" w:hAnsi="Segoe UI" w:cs="Segoe UI"/>
          <w:b/>
          <w:color w:val="4C4C4C"/>
          <w:sz w:val="20"/>
          <w:szCs w:val="20"/>
        </w:rPr>
        <w:t>Street, NW1 (Bryanston a</w:t>
      </w:r>
      <w:r w:rsidRPr="00E25B0B">
        <w:rPr>
          <w:rFonts w:ascii="Segoe UI" w:hAnsi="Segoe UI" w:cs="Segoe UI"/>
          <w:b/>
          <w:color w:val="4C4C4C"/>
          <w:sz w:val="20"/>
          <w:szCs w:val="20"/>
        </w:rPr>
        <w:t>nd Dorset Square Ward / not in cumulative impact area) –</w:t>
      </w:r>
      <w:r w:rsidRPr="00E25B0B">
        <w:rPr>
          <w:rFonts w:ascii="Segoe UI" w:hAnsi="Segoe UI" w:cs="Segoe UI"/>
          <w:color w:val="4C4C4C"/>
          <w:sz w:val="20"/>
          <w:szCs w:val="20"/>
        </w:rPr>
        <w:t xml:space="preserve"> </w:t>
      </w:r>
    </w:p>
    <w:p w:rsidR="00E25B0B" w:rsidRPr="00E25B0B" w:rsidRDefault="00E25B0B" w:rsidP="00E25B0B">
      <w:pPr>
        <w:rPr>
          <w:rFonts w:ascii="Segoe UI" w:hAnsi="Segoe UI" w:cs="Segoe UI"/>
          <w:color w:val="4C4C4C"/>
          <w:sz w:val="20"/>
          <w:szCs w:val="20"/>
        </w:rPr>
      </w:pPr>
      <w:r>
        <w:rPr>
          <w:rFonts w:ascii="Segoe UI" w:hAnsi="Segoe UI" w:cs="Segoe UI"/>
          <w:color w:val="4C4C4C"/>
          <w:sz w:val="20"/>
          <w:szCs w:val="20"/>
        </w:rPr>
        <w:t>G</w:t>
      </w:r>
      <w:r w:rsidRPr="00E25B0B">
        <w:rPr>
          <w:rFonts w:ascii="Segoe UI" w:hAnsi="Segoe UI" w:cs="Segoe UI"/>
          <w:color w:val="4C4C4C"/>
          <w:sz w:val="20"/>
          <w:szCs w:val="20"/>
        </w:rPr>
        <w:t xml:space="preserve">ranted under delegated powers as all objectors to the application had </w:t>
      </w:r>
      <w:r>
        <w:rPr>
          <w:rFonts w:ascii="Segoe UI" w:hAnsi="Segoe UI" w:cs="Segoe UI"/>
          <w:color w:val="4C4C4C"/>
          <w:sz w:val="20"/>
          <w:szCs w:val="20"/>
        </w:rPr>
        <w:t>withdrawn their representations</w:t>
      </w:r>
      <w:r w:rsidRPr="00E25B0B">
        <w:rPr>
          <w:rFonts w:ascii="Segoe UI" w:hAnsi="Segoe UI" w:cs="Segoe UI"/>
          <w:color w:val="4C4C4C"/>
          <w:sz w:val="20"/>
          <w:szCs w:val="20"/>
        </w:rPr>
        <w:t xml:space="preserve">  </w:t>
      </w:r>
    </w:p>
    <w:p w:rsidR="00314AF0" w:rsidRPr="00314AF0" w:rsidRDefault="00E25B0B" w:rsidP="00314AF0">
      <w:r w:rsidRPr="00146CF6">
        <w:rPr>
          <w:rFonts w:ascii="Calibri" w:hAnsi="Calibri" w:cs="Calibri"/>
          <w:b/>
          <w:bCs/>
          <w:color w:val="000000"/>
        </w:rPr>
        <w:t xml:space="preserve">*Please note that the comments above are officer notes taken at the time of the hearing and do not represent the formal decision of the Members. Formal Minutes of the meeting will be available on our website. Please click </w:t>
      </w:r>
      <w:hyperlink r:id="rId78" w:history="1">
        <w:r w:rsidRPr="0000122A">
          <w:rPr>
            <w:rFonts w:ascii="Calibri" w:hAnsi="Calibri" w:cs="Calibri"/>
            <w:b/>
            <w:bCs/>
            <w:color w:val="0070C0"/>
            <w:u w:val="single"/>
          </w:rPr>
          <w:t>here</w:t>
        </w:r>
      </w:hyperlink>
      <w:r w:rsidRPr="00146CF6">
        <w:rPr>
          <w:rFonts w:ascii="Calibri" w:hAnsi="Calibri" w:cs="Calibri"/>
          <w:b/>
          <w:bCs/>
          <w:color w:val="000000"/>
        </w:rPr>
        <w:t xml:space="preserve"> and select the relevant Sub-Committee date to view the formal agreed decision</w:t>
      </w:r>
    </w:p>
    <w:sectPr w:rsidR="00314AF0" w:rsidRPr="00314AF0" w:rsidSect="00865EC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6224" w:rsidRDefault="00DA6224" w:rsidP="009C50C0">
      <w:pPr>
        <w:spacing w:after="0" w:line="240" w:lineRule="auto"/>
      </w:pPr>
      <w:r>
        <w:separator/>
      </w:r>
    </w:p>
  </w:endnote>
  <w:endnote w:type="continuationSeparator" w:id="0">
    <w:p w:rsidR="00DA6224" w:rsidRDefault="00DA6224" w:rsidP="009C50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224" w:rsidRDefault="00DA6224">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2B31CA" w:rsidRPr="002B31CA">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DA6224" w:rsidRDefault="00DA622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224" w:rsidRDefault="00DA6224">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fldChar w:fldCharType="begin"/>
    </w:r>
    <w:r>
      <w:rPr>
        <w:rFonts w:asciiTheme="majorHAnsi" w:eastAsiaTheme="majorEastAsia" w:hAnsiTheme="majorHAnsi" w:cstheme="majorBidi"/>
      </w:rPr>
      <w:instrText xml:space="preserve"> STYLEREF  "Heading 1"  \* MERGEFORMAT </w:instrText>
    </w:r>
    <w:r>
      <w:rPr>
        <w:rFonts w:asciiTheme="majorHAnsi" w:eastAsiaTheme="majorEastAsia" w:hAnsiTheme="majorHAnsi" w:cstheme="majorBidi"/>
      </w:rPr>
      <w:fldChar w:fldCharType="separate"/>
    </w:r>
    <w:r w:rsidR="002B31CA">
      <w:rPr>
        <w:rFonts w:asciiTheme="majorHAnsi" w:eastAsiaTheme="majorEastAsia" w:hAnsiTheme="majorHAnsi" w:cstheme="majorBidi"/>
        <w:noProof/>
      </w:rPr>
      <w:t>Applications received within public consultation period</w:t>
    </w:r>
    <w:r>
      <w:rPr>
        <w:rFonts w:asciiTheme="majorHAnsi" w:eastAsiaTheme="majorEastAsia" w:hAnsiTheme="majorHAnsi" w:cstheme="majorBidi"/>
      </w:rPr>
      <w:fldChar w:fldCharType="end"/>
    </w:r>
  </w:p>
  <w:p w:rsidR="00DA6224" w:rsidRPr="00224724" w:rsidRDefault="00DA6224" w:rsidP="009A1E84">
    <w:pPr>
      <w:pStyle w:val="Footer"/>
      <w:rPr>
        <w:i/>
        <w:sz w:val="20"/>
        <w:szCs w:val="20"/>
      </w:rPr>
    </w:pPr>
    <w:r w:rsidRPr="00224724">
      <w:rPr>
        <w:i/>
        <w:sz w:val="20"/>
        <w:szCs w:val="20"/>
      </w:rPr>
      <w:t xml:space="preserve">To view an application please click on the Premises Licence Reference Number this will take you to the Council’s Public Access portal where you can select to make a comment.  </w:t>
    </w:r>
  </w:p>
  <w:p w:rsidR="00DA6224" w:rsidRDefault="00DA6224">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2B31CA" w:rsidRPr="002B31CA">
      <w:rPr>
        <w:rFonts w:asciiTheme="majorHAnsi" w:eastAsiaTheme="majorEastAsia" w:hAnsiTheme="majorHAnsi" w:cstheme="majorBidi"/>
        <w:noProof/>
      </w:rPr>
      <w:t>9</w:t>
    </w:r>
    <w:r>
      <w:rPr>
        <w:rFonts w:asciiTheme="majorHAnsi" w:eastAsiaTheme="majorEastAsia" w:hAnsiTheme="majorHAnsi" w:cstheme="majorBidi"/>
        <w:noProof/>
      </w:rPr>
      <w:fldChar w:fldCharType="end"/>
    </w:r>
  </w:p>
  <w:p w:rsidR="00DA6224" w:rsidRDefault="00DA622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224" w:rsidRDefault="00DA6224">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fldChar w:fldCharType="begin"/>
    </w:r>
    <w:r>
      <w:rPr>
        <w:rFonts w:asciiTheme="majorHAnsi" w:eastAsiaTheme="majorEastAsia" w:hAnsiTheme="majorHAnsi" w:cstheme="majorBidi"/>
      </w:rPr>
      <w:instrText xml:space="preserve"> STYLEREF  "Heading 1"  \* MERGEFORMAT </w:instrText>
    </w:r>
    <w:r>
      <w:rPr>
        <w:rFonts w:asciiTheme="majorHAnsi" w:eastAsiaTheme="majorEastAsia" w:hAnsiTheme="majorHAnsi" w:cstheme="majorBidi"/>
      </w:rPr>
      <w:fldChar w:fldCharType="separate"/>
    </w:r>
    <w:r w:rsidR="002B31CA">
      <w:rPr>
        <w:rFonts w:asciiTheme="majorHAnsi" w:eastAsiaTheme="majorEastAsia" w:hAnsiTheme="majorHAnsi" w:cstheme="majorBidi"/>
        <w:noProof/>
      </w:rPr>
      <w:t>Location for the Licensing Sub-Committees hearings</w:t>
    </w:r>
    <w:r>
      <w:rPr>
        <w:rFonts w:asciiTheme="majorHAnsi" w:eastAsiaTheme="majorEastAsia" w:hAnsiTheme="majorHAnsi" w:cstheme="majorBidi"/>
      </w:rPr>
      <w:fldChar w:fldCharType="end"/>
    </w:r>
  </w:p>
  <w:p w:rsidR="00DA6224" w:rsidRDefault="00DA6224">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2B31CA" w:rsidRPr="002B31CA">
      <w:rPr>
        <w:rFonts w:asciiTheme="majorHAnsi" w:eastAsiaTheme="majorEastAsia" w:hAnsiTheme="majorHAnsi" w:cstheme="majorBidi"/>
        <w:noProof/>
      </w:rPr>
      <w:t>10</w:t>
    </w:r>
    <w:r>
      <w:rPr>
        <w:rFonts w:asciiTheme="majorHAnsi" w:eastAsiaTheme="majorEastAsia" w:hAnsiTheme="majorHAnsi" w:cstheme="majorBidi"/>
        <w:noProof/>
      </w:rPr>
      <w:fldChar w:fldCharType="end"/>
    </w:r>
  </w:p>
  <w:p w:rsidR="00DA6224" w:rsidRDefault="00DA622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224" w:rsidRDefault="00DA6224">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fldChar w:fldCharType="begin"/>
    </w:r>
    <w:r>
      <w:rPr>
        <w:rFonts w:asciiTheme="majorHAnsi" w:eastAsiaTheme="majorEastAsia" w:hAnsiTheme="majorHAnsi" w:cstheme="majorBidi"/>
      </w:rPr>
      <w:instrText xml:space="preserve"> STYLEREF  "Heading 1"  \* MERGEFORMAT </w:instrText>
    </w:r>
    <w:r>
      <w:rPr>
        <w:rFonts w:asciiTheme="majorHAnsi" w:eastAsiaTheme="majorEastAsia" w:hAnsiTheme="majorHAnsi" w:cstheme="majorBidi"/>
      </w:rPr>
      <w:fldChar w:fldCharType="separate"/>
    </w:r>
    <w:r w:rsidR="002B31CA">
      <w:rPr>
        <w:rFonts w:asciiTheme="majorHAnsi" w:eastAsiaTheme="majorEastAsia" w:hAnsiTheme="majorHAnsi" w:cstheme="majorBidi"/>
        <w:noProof/>
      </w:rPr>
      <w:t>Licensing Sub-Committee Schedules</w:t>
    </w:r>
    <w:r>
      <w:rPr>
        <w:rFonts w:asciiTheme="majorHAnsi" w:eastAsiaTheme="majorEastAsia" w:hAnsiTheme="majorHAnsi" w:cstheme="majorBidi"/>
      </w:rPr>
      <w:fldChar w:fldCharType="end"/>
    </w:r>
  </w:p>
  <w:p w:rsidR="00DA6224" w:rsidRDefault="00DA6224">
    <w:pPr>
      <w:pStyle w:val="Footer"/>
      <w:pBdr>
        <w:top w:val="thinThickSmallGap" w:sz="24" w:space="1" w:color="622423" w:themeColor="accent2" w:themeShade="7F"/>
      </w:pBdr>
      <w:rPr>
        <w:rFonts w:asciiTheme="majorHAnsi" w:eastAsiaTheme="majorEastAsia" w:hAnsiTheme="majorHAnsi" w:cstheme="majorBidi"/>
      </w:rPr>
    </w:pPr>
  </w:p>
  <w:p w:rsidR="00DA6224" w:rsidRDefault="00DA6224">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2B31CA" w:rsidRPr="002B31CA">
      <w:rPr>
        <w:rFonts w:asciiTheme="majorHAnsi" w:eastAsiaTheme="majorEastAsia" w:hAnsiTheme="majorHAnsi" w:cstheme="majorBidi"/>
        <w:noProof/>
      </w:rPr>
      <w:t>15</w:t>
    </w:r>
    <w:r>
      <w:rPr>
        <w:rFonts w:asciiTheme="majorHAnsi" w:eastAsiaTheme="majorEastAsia" w:hAnsiTheme="majorHAnsi" w:cstheme="majorBidi"/>
        <w:noProof/>
      </w:rPr>
      <w:fldChar w:fldCharType="end"/>
    </w:r>
  </w:p>
  <w:p w:rsidR="00DA6224" w:rsidRDefault="00DA62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6224" w:rsidRDefault="00DA6224" w:rsidP="009C50C0">
      <w:pPr>
        <w:spacing w:after="0" w:line="240" w:lineRule="auto"/>
      </w:pPr>
      <w:r>
        <w:separator/>
      </w:r>
    </w:p>
  </w:footnote>
  <w:footnote w:type="continuationSeparator" w:id="0">
    <w:p w:rsidR="00DA6224" w:rsidRDefault="00DA6224" w:rsidP="009C50C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65A9"/>
    <w:rsid w:val="00001E7E"/>
    <w:rsid w:val="00006F38"/>
    <w:rsid w:val="00011626"/>
    <w:rsid w:val="000136BE"/>
    <w:rsid w:val="00022458"/>
    <w:rsid w:val="00022FC5"/>
    <w:rsid w:val="00024687"/>
    <w:rsid w:val="00025E5E"/>
    <w:rsid w:val="00045069"/>
    <w:rsid w:val="000475C6"/>
    <w:rsid w:val="00051E05"/>
    <w:rsid w:val="0005657F"/>
    <w:rsid w:val="00060CF6"/>
    <w:rsid w:val="0008405A"/>
    <w:rsid w:val="000855FF"/>
    <w:rsid w:val="000910BD"/>
    <w:rsid w:val="000925B2"/>
    <w:rsid w:val="000A7746"/>
    <w:rsid w:val="000B1086"/>
    <w:rsid w:val="000B289C"/>
    <w:rsid w:val="000C3566"/>
    <w:rsid w:val="000D3E15"/>
    <w:rsid w:val="000D4711"/>
    <w:rsid w:val="000E3B95"/>
    <w:rsid w:val="00106FD2"/>
    <w:rsid w:val="00132197"/>
    <w:rsid w:val="00141FA6"/>
    <w:rsid w:val="0015522E"/>
    <w:rsid w:val="001641B8"/>
    <w:rsid w:val="00166EBE"/>
    <w:rsid w:val="001850E7"/>
    <w:rsid w:val="0019066A"/>
    <w:rsid w:val="001A76EA"/>
    <w:rsid w:val="001B0906"/>
    <w:rsid w:val="001C07CC"/>
    <w:rsid w:val="001D1442"/>
    <w:rsid w:val="001D25B7"/>
    <w:rsid w:val="001D3D90"/>
    <w:rsid w:val="001D5970"/>
    <w:rsid w:val="001E2D75"/>
    <w:rsid w:val="001F1605"/>
    <w:rsid w:val="00210C9D"/>
    <w:rsid w:val="00214FAB"/>
    <w:rsid w:val="002206AC"/>
    <w:rsid w:val="002212E6"/>
    <w:rsid w:val="00225CC4"/>
    <w:rsid w:val="002270E1"/>
    <w:rsid w:val="0026518C"/>
    <w:rsid w:val="002675F3"/>
    <w:rsid w:val="00274FB0"/>
    <w:rsid w:val="00285084"/>
    <w:rsid w:val="00287227"/>
    <w:rsid w:val="00287D8F"/>
    <w:rsid w:val="0029057D"/>
    <w:rsid w:val="002910BF"/>
    <w:rsid w:val="00291AF8"/>
    <w:rsid w:val="002939B4"/>
    <w:rsid w:val="00296690"/>
    <w:rsid w:val="002A524A"/>
    <w:rsid w:val="002A5449"/>
    <w:rsid w:val="002B31CA"/>
    <w:rsid w:val="002B54BB"/>
    <w:rsid w:val="002B6A5E"/>
    <w:rsid w:val="002B6B1E"/>
    <w:rsid w:val="002B759D"/>
    <w:rsid w:val="002C5C45"/>
    <w:rsid w:val="002D6599"/>
    <w:rsid w:val="002E67F9"/>
    <w:rsid w:val="002E7D20"/>
    <w:rsid w:val="002F14C8"/>
    <w:rsid w:val="002F3B9D"/>
    <w:rsid w:val="002F6FBE"/>
    <w:rsid w:val="00314AF0"/>
    <w:rsid w:val="00315FA9"/>
    <w:rsid w:val="00317436"/>
    <w:rsid w:val="00320327"/>
    <w:rsid w:val="00321F84"/>
    <w:rsid w:val="00335EB2"/>
    <w:rsid w:val="00341C25"/>
    <w:rsid w:val="00342FE2"/>
    <w:rsid w:val="00343A4E"/>
    <w:rsid w:val="00347324"/>
    <w:rsid w:val="00356D00"/>
    <w:rsid w:val="00357BE1"/>
    <w:rsid w:val="00372313"/>
    <w:rsid w:val="00373045"/>
    <w:rsid w:val="00384D24"/>
    <w:rsid w:val="00385E5F"/>
    <w:rsid w:val="003B75F1"/>
    <w:rsid w:val="003C15AD"/>
    <w:rsid w:val="003C6577"/>
    <w:rsid w:val="003D4FBF"/>
    <w:rsid w:val="003D718A"/>
    <w:rsid w:val="003E0BEE"/>
    <w:rsid w:val="003F5230"/>
    <w:rsid w:val="0040277F"/>
    <w:rsid w:val="00402CAF"/>
    <w:rsid w:val="00413A6F"/>
    <w:rsid w:val="00415B1F"/>
    <w:rsid w:val="00415E1A"/>
    <w:rsid w:val="00421725"/>
    <w:rsid w:val="0044153D"/>
    <w:rsid w:val="0045080A"/>
    <w:rsid w:val="00457671"/>
    <w:rsid w:val="004825B1"/>
    <w:rsid w:val="004858C1"/>
    <w:rsid w:val="0049050A"/>
    <w:rsid w:val="004A43F6"/>
    <w:rsid w:val="004B51C5"/>
    <w:rsid w:val="004B6231"/>
    <w:rsid w:val="004C4B68"/>
    <w:rsid w:val="004C760E"/>
    <w:rsid w:val="004E3BEA"/>
    <w:rsid w:val="004E54E5"/>
    <w:rsid w:val="004F7FF9"/>
    <w:rsid w:val="00503789"/>
    <w:rsid w:val="00503A36"/>
    <w:rsid w:val="00503F52"/>
    <w:rsid w:val="0051161E"/>
    <w:rsid w:val="00513579"/>
    <w:rsid w:val="00517647"/>
    <w:rsid w:val="00522A0A"/>
    <w:rsid w:val="005311F1"/>
    <w:rsid w:val="0053219D"/>
    <w:rsid w:val="005411AB"/>
    <w:rsid w:val="0055034B"/>
    <w:rsid w:val="00552B14"/>
    <w:rsid w:val="00574521"/>
    <w:rsid w:val="0057763E"/>
    <w:rsid w:val="005811DE"/>
    <w:rsid w:val="005826F7"/>
    <w:rsid w:val="005A3FA6"/>
    <w:rsid w:val="005A44C1"/>
    <w:rsid w:val="005C1C4B"/>
    <w:rsid w:val="005C4FFD"/>
    <w:rsid w:val="005C582A"/>
    <w:rsid w:val="005D2D1B"/>
    <w:rsid w:val="005F06C5"/>
    <w:rsid w:val="005F213E"/>
    <w:rsid w:val="005F6BC8"/>
    <w:rsid w:val="00603DF2"/>
    <w:rsid w:val="00606BAE"/>
    <w:rsid w:val="00607453"/>
    <w:rsid w:val="0062613C"/>
    <w:rsid w:val="00635611"/>
    <w:rsid w:val="00635BA1"/>
    <w:rsid w:val="00636700"/>
    <w:rsid w:val="00641902"/>
    <w:rsid w:val="00642003"/>
    <w:rsid w:val="00651523"/>
    <w:rsid w:val="0067210B"/>
    <w:rsid w:val="006729DD"/>
    <w:rsid w:val="006A6620"/>
    <w:rsid w:val="006B2E98"/>
    <w:rsid w:val="006B61F9"/>
    <w:rsid w:val="006B7981"/>
    <w:rsid w:val="006C53F0"/>
    <w:rsid w:val="006E086C"/>
    <w:rsid w:val="006E39EE"/>
    <w:rsid w:val="006F7BCB"/>
    <w:rsid w:val="00717B87"/>
    <w:rsid w:val="00720062"/>
    <w:rsid w:val="007233A0"/>
    <w:rsid w:val="007274A0"/>
    <w:rsid w:val="00730430"/>
    <w:rsid w:val="007433AC"/>
    <w:rsid w:val="00744D82"/>
    <w:rsid w:val="0077140C"/>
    <w:rsid w:val="007959D6"/>
    <w:rsid w:val="007B3E26"/>
    <w:rsid w:val="007D06C2"/>
    <w:rsid w:val="007E69D7"/>
    <w:rsid w:val="00804BB5"/>
    <w:rsid w:val="008331B4"/>
    <w:rsid w:val="008365A9"/>
    <w:rsid w:val="00865EC2"/>
    <w:rsid w:val="00867A0F"/>
    <w:rsid w:val="00877433"/>
    <w:rsid w:val="008834E9"/>
    <w:rsid w:val="00883C5F"/>
    <w:rsid w:val="008A64E4"/>
    <w:rsid w:val="008B29FE"/>
    <w:rsid w:val="008B77A9"/>
    <w:rsid w:val="008E3BE6"/>
    <w:rsid w:val="008E645B"/>
    <w:rsid w:val="009020CD"/>
    <w:rsid w:val="00905629"/>
    <w:rsid w:val="00917694"/>
    <w:rsid w:val="00922369"/>
    <w:rsid w:val="00923C8A"/>
    <w:rsid w:val="00926DC7"/>
    <w:rsid w:val="009279FF"/>
    <w:rsid w:val="00942AE6"/>
    <w:rsid w:val="00943F81"/>
    <w:rsid w:val="00944063"/>
    <w:rsid w:val="0095171E"/>
    <w:rsid w:val="009540F2"/>
    <w:rsid w:val="00956468"/>
    <w:rsid w:val="009738BF"/>
    <w:rsid w:val="00975174"/>
    <w:rsid w:val="009825F9"/>
    <w:rsid w:val="00987BCD"/>
    <w:rsid w:val="00994AC2"/>
    <w:rsid w:val="009A1E84"/>
    <w:rsid w:val="009C50C0"/>
    <w:rsid w:val="009C7A79"/>
    <w:rsid w:val="009D174E"/>
    <w:rsid w:val="009D6DFB"/>
    <w:rsid w:val="009D7E2C"/>
    <w:rsid w:val="009F0256"/>
    <w:rsid w:val="00A0341E"/>
    <w:rsid w:val="00A150EC"/>
    <w:rsid w:val="00A20764"/>
    <w:rsid w:val="00A2560E"/>
    <w:rsid w:val="00A505FD"/>
    <w:rsid w:val="00A5627A"/>
    <w:rsid w:val="00A80D0E"/>
    <w:rsid w:val="00A832A0"/>
    <w:rsid w:val="00A85B2B"/>
    <w:rsid w:val="00A923D8"/>
    <w:rsid w:val="00A97286"/>
    <w:rsid w:val="00AA36F3"/>
    <w:rsid w:val="00AA6A93"/>
    <w:rsid w:val="00AB2886"/>
    <w:rsid w:val="00AB6281"/>
    <w:rsid w:val="00AD078F"/>
    <w:rsid w:val="00AE26C5"/>
    <w:rsid w:val="00AE2E56"/>
    <w:rsid w:val="00B14534"/>
    <w:rsid w:val="00B2228B"/>
    <w:rsid w:val="00B26451"/>
    <w:rsid w:val="00B3553F"/>
    <w:rsid w:val="00B576BC"/>
    <w:rsid w:val="00B61D9D"/>
    <w:rsid w:val="00B81ECB"/>
    <w:rsid w:val="00B82F44"/>
    <w:rsid w:val="00B9070F"/>
    <w:rsid w:val="00B92C78"/>
    <w:rsid w:val="00B93E8D"/>
    <w:rsid w:val="00B95476"/>
    <w:rsid w:val="00BB132E"/>
    <w:rsid w:val="00BB4AA4"/>
    <w:rsid w:val="00BB4E38"/>
    <w:rsid w:val="00BB7ECF"/>
    <w:rsid w:val="00BC1038"/>
    <w:rsid w:val="00BC7A4F"/>
    <w:rsid w:val="00BD0112"/>
    <w:rsid w:val="00BD4D2B"/>
    <w:rsid w:val="00BE36D2"/>
    <w:rsid w:val="00BE440E"/>
    <w:rsid w:val="00BF10C0"/>
    <w:rsid w:val="00BF568A"/>
    <w:rsid w:val="00C1262C"/>
    <w:rsid w:val="00C146CF"/>
    <w:rsid w:val="00C35C84"/>
    <w:rsid w:val="00C43715"/>
    <w:rsid w:val="00C651E7"/>
    <w:rsid w:val="00C86E74"/>
    <w:rsid w:val="00C90457"/>
    <w:rsid w:val="00C93E1C"/>
    <w:rsid w:val="00C9430A"/>
    <w:rsid w:val="00C96AD7"/>
    <w:rsid w:val="00CA29BF"/>
    <w:rsid w:val="00CB52BB"/>
    <w:rsid w:val="00CC5C11"/>
    <w:rsid w:val="00CC6EAD"/>
    <w:rsid w:val="00CD678E"/>
    <w:rsid w:val="00CE09F1"/>
    <w:rsid w:val="00CE34A8"/>
    <w:rsid w:val="00CE40F0"/>
    <w:rsid w:val="00CF0725"/>
    <w:rsid w:val="00D25D3F"/>
    <w:rsid w:val="00D56C68"/>
    <w:rsid w:val="00D65634"/>
    <w:rsid w:val="00D76D52"/>
    <w:rsid w:val="00D91046"/>
    <w:rsid w:val="00D93194"/>
    <w:rsid w:val="00DA6224"/>
    <w:rsid w:val="00DA6B1E"/>
    <w:rsid w:val="00DC6E44"/>
    <w:rsid w:val="00DD63CF"/>
    <w:rsid w:val="00DF5D46"/>
    <w:rsid w:val="00E05DEB"/>
    <w:rsid w:val="00E076C5"/>
    <w:rsid w:val="00E131F2"/>
    <w:rsid w:val="00E17728"/>
    <w:rsid w:val="00E257FC"/>
    <w:rsid w:val="00E25B0B"/>
    <w:rsid w:val="00E32ABD"/>
    <w:rsid w:val="00E33758"/>
    <w:rsid w:val="00E43E7A"/>
    <w:rsid w:val="00E47E87"/>
    <w:rsid w:val="00E5151C"/>
    <w:rsid w:val="00E53385"/>
    <w:rsid w:val="00E55F4E"/>
    <w:rsid w:val="00E56B69"/>
    <w:rsid w:val="00E657FA"/>
    <w:rsid w:val="00E778FF"/>
    <w:rsid w:val="00E85443"/>
    <w:rsid w:val="00E85DA3"/>
    <w:rsid w:val="00E86CBF"/>
    <w:rsid w:val="00E96556"/>
    <w:rsid w:val="00EA636E"/>
    <w:rsid w:val="00EB7369"/>
    <w:rsid w:val="00EC287D"/>
    <w:rsid w:val="00EC464F"/>
    <w:rsid w:val="00EC72DA"/>
    <w:rsid w:val="00ED39EF"/>
    <w:rsid w:val="00EE1A0A"/>
    <w:rsid w:val="00EE58EF"/>
    <w:rsid w:val="00EE6248"/>
    <w:rsid w:val="00EF349C"/>
    <w:rsid w:val="00EF5474"/>
    <w:rsid w:val="00F00C9C"/>
    <w:rsid w:val="00F04AC7"/>
    <w:rsid w:val="00F17E69"/>
    <w:rsid w:val="00F22DA3"/>
    <w:rsid w:val="00F23104"/>
    <w:rsid w:val="00F35BF1"/>
    <w:rsid w:val="00F3696A"/>
    <w:rsid w:val="00F4650F"/>
    <w:rsid w:val="00F57787"/>
    <w:rsid w:val="00F57BF8"/>
    <w:rsid w:val="00F60961"/>
    <w:rsid w:val="00F66C36"/>
    <w:rsid w:val="00F80192"/>
    <w:rsid w:val="00F801A5"/>
    <w:rsid w:val="00F83E7B"/>
    <w:rsid w:val="00F91BFE"/>
    <w:rsid w:val="00F92C49"/>
    <w:rsid w:val="00FA2920"/>
    <w:rsid w:val="00FA4E3E"/>
    <w:rsid w:val="00FB0E55"/>
    <w:rsid w:val="00FB7558"/>
    <w:rsid w:val="00FF3728"/>
    <w:rsid w:val="00FF79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51E05"/>
    <w:pPr>
      <w:keepNext/>
      <w:keepLines/>
      <w:spacing w:before="12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72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7286"/>
    <w:rPr>
      <w:rFonts w:ascii="Tahoma" w:hAnsi="Tahoma" w:cs="Tahoma"/>
      <w:sz w:val="16"/>
      <w:szCs w:val="16"/>
    </w:rPr>
  </w:style>
  <w:style w:type="character" w:styleId="Hyperlink">
    <w:name w:val="Hyperlink"/>
    <w:basedOn w:val="DefaultParagraphFont"/>
    <w:uiPriority w:val="99"/>
    <w:unhideWhenUsed/>
    <w:rsid w:val="00C651E7"/>
    <w:rPr>
      <w:color w:val="0000FF" w:themeColor="hyperlink"/>
      <w:u w:val="single"/>
    </w:rPr>
  </w:style>
  <w:style w:type="paragraph" w:customStyle="1" w:styleId="Default">
    <w:name w:val="Default"/>
    <w:rsid w:val="00C651E7"/>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C651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1">
    <w:name w:val="Light Grid Accent 1"/>
    <w:basedOn w:val="TableNormal"/>
    <w:uiPriority w:val="62"/>
    <w:rsid w:val="00A832A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Spacing">
    <w:name w:val="No Spacing"/>
    <w:link w:val="NoSpacingChar"/>
    <w:uiPriority w:val="1"/>
    <w:qFormat/>
    <w:rsid w:val="00865EC2"/>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865EC2"/>
    <w:rPr>
      <w:rFonts w:eastAsiaTheme="minorEastAsia"/>
      <w:lang w:val="en-US" w:eastAsia="ja-JP"/>
    </w:rPr>
  </w:style>
  <w:style w:type="table" w:styleId="MediumShading2-Accent3">
    <w:name w:val="Medium Shading 2 Accent 3"/>
    <w:basedOn w:val="TableNormal"/>
    <w:uiPriority w:val="64"/>
    <w:rsid w:val="0087743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3">
    <w:name w:val="Medium Grid 3 Accent 3"/>
    <w:basedOn w:val="TableNormal"/>
    <w:uiPriority w:val="69"/>
    <w:rsid w:val="0087743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Shading2-Accent1">
    <w:name w:val="Medium Shading 2 Accent 1"/>
    <w:basedOn w:val="TableNormal"/>
    <w:uiPriority w:val="64"/>
    <w:rsid w:val="00C35C8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
    <w:name w:val="Light Grid"/>
    <w:basedOn w:val="TableNormal"/>
    <w:uiPriority w:val="62"/>
    <w:rsid w:val="00C35C8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FollowedHyperlink">
    <w:name w:val="FollowedHyperlink"/>
    <w:basedOn w:val="DefaultParagraphFont"/>
    <w:uiPriority w:val="99"/>
    <w:semiHidden/>
    <w:unhideWhenUsed/>
    <w:rsid w:val="00BF10C0"/>
    <w:rPr>
      <w:color w:val="800080" w:themeColor="followedHyperlink"/>
      <w:u w:val="single"/>
    </w:rPr>
  </w:style>
  <w:style w:type="character" w:customStyle="1" w:styleId="Heading1Char">
    <w:name w:val="Heading 1 Char"/>
    <w:basedOn w:val="DefaultParagraphFont"/>
    <w:link w:val="Heading1"/>
    <w:uiPriority w:val="9"/>
    <w:rsid w:val="00051E0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CA29BF"/>
    <w:pPr>
      <w:outlineLvl w:val="9"/>
    </w:pPr>
    <w:rPr>
      <w:lang w:val="en-US" w:eastAsia="ja-JP"/>
    </w:rPr>
  </w:style>
  <w:style w:type="paragraph" w:styleId="TOC1">
    <w:name w:val="toc 1"/>
    <w:basedOn w:val="Normal"/>
    <w:next w:val="Normal"/>
    <w:autoRedefine/>
    <w:uiPriority w:val="39"/>
    <w:unhideWhenUsed/>
    <w:rsid w:val="00CA29BF"/>
    <w:pPr>
      <w:spacing w:after="100"/>
    </w:pPr>
  </w:style>
  <w:style w:type="paragraph" w:styleId="Header">
    <w:name w:val="header"/>
    <w:basedOn w:val="Normal"/>
    <w:link w:val="HeaderChar"/>
    <w:uiPriority w:val="99"/>
    <w:unhideWhenUsed/>
    <w:rsid w:val="009C50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50C0"/>
  </w:style>
  <w:style w:type="paragraph" w:styleId="Footer">
    <w:name w:val="footer"/>
    <w:basedOn w:val="Normal"/>
    <w:link w:val="FooterChar"/>
    <w:uiPriority w:val="99"/>
    <w:unhideWhenUsed/>
    <w:rsid w:val="009C50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50C0"/>
  </w:style>
  <w:style w:type="table" w:styleId="MediumGrid3-Accent1">
    <w:name w:val="Medium Grid 3 Accent 1"/>
    <w:basedOn w:val="TableNormal"/>
    <w:uiPriority w:val="69"/>
    <w:rsid w:val="005311F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51E05"/>
    <w:pPr>
      <w:keepNext/>
      <w:keepLines/>
      <w:spacing w:before="12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72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7286"/>
    <w:rPr>
      <w:rFonts w:ascii="Tahoma" w:hAnsi="Tahoma" w:cs="Tahoma"/>
      <w:sz w:val="16"/>
      <w:szCs w:val="16"/>
    </w:rPr>
  </w:style>
  <w:style w:type="character" w:styleId="Hyperlink">
    <w:name w:val="Hyperlink"/>
    <w:basedOn w:val="DefaultParagraphFont"/>
    <w:uiPriority w:val="99"/>
    <w:unhideWhenUsed/>
    <w:rsid w:val="00C651E7"/>
    <w:rPr>
      <w:color w:val="0000FF" w:themeColor="hyperlink"/>
      <w:u w:val="single"/>
    </w:rPr>
  </w:style>
  <w:style w:type="paragraph" w:customStyle="1" w:styleId="Default">
    <w:name w:val="Default"/>
    <w:rsid w:val="00C651E7"/>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C651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1">
    <w:name w:val="Light Grid Accent 1"/>
    <w:basedOn w:val="TableNormal"/>
    <w:uiPriority w:val="62"/>
    <w:rsid w:val="00A832A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Spacing">
    <w:name w:val="No Spacing"/>
    <w:link w:val="NoSpacingChar"/>
    <w:uiPriority w:val="1"/>
    <w:qFormat/>
    <w:rsid w:val="00865EC2"/>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865EC2"/>
    <w:rPr>
      <w:rFonts w:eastAsiaTheme="minorEastAsia"/>
      <w:lang w:val="en-US" w:eastAsia="ja-JP"/>
    </w:rPr>
  </w:style>
  <w:style w:type="table" w:styleId="MediumShading2-Accent3">
    <w:name w:val="Medium Shading 2 Accent 3"/>
    <w:basedOn w:val="TableNormal"/>
    <w:uiPriority w:val="64"/>
    <w:rsid w:val="0087743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3">
    <w:name w:val="Medium Grid 3 Accent 3"/>
    <w:basedOn w:val="TableNormal"/>
    <w:uiPriority w:val="69"/>
    <w:rsid w:val="0087743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Shading2-Accent1">
    <w:name w:val="Medium Shading 2 Accent 1"/>
    <w:basedOn w:val="TableNormal"/>
    <w:uiPriority w:val="64"/>
    <w:rsid w:val="00C35C8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
    <w:name w:val="Light Grid"/>
    <w:basedOn w:val="TableNormal"/>
    <w:uiPriority w:val="62"/>
    <w:rsid w:val="00C35C8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FollowedHyperlink">
    <w:name w:val="FollowedHyperlink"/>
    <w:basedOn w:val="DefaultParagraphFont"/>
    <w:uiPriority w:val="99"/>
    <w:semiHidden/>
    <w:unhideWhenUsed/>
    <w:rsid w:val="00BF10C0"/>
    <w:rPr>
      <w:color w:val="800080" w:themeColor="followedHyperlink"/>
      <w:u w:val="single"/>
    </w:rPr>
  </w:style>
  <w:style w:type="character" w:customStyle="1" w:styleId="Heading1Char">
    <w:name w:val="Heading 1 Char"/>
    <w:basedOn w:val="DefaultParagraphFont"/>
    <w:link w:val="Heading1"/>
    <w:uiPriority w:val="9"/>
    <w:rsid w:val="00051E0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CA29BF"/>
    <w:pPr>
      <w:outlineLvl w:val="9"/>
    </w:pPr>
    <w:rPr>
      <w:lang w:val="en-US" w:eastAsia="ja-JP"/>
    </w:rPr>
  </w:style>
  <w:style w:type="paragraph" w:styleId="TOC1">
    <w:name w:val="toc 1"/>
    <w:basedOn w:val="Normal"/>
    <w:next w:val="Normal"/>
    <w:autoRedefine/>
    <w:uiPriority w:val="39"/>
    <w:unhideWhenUsed/>
    <w:rsid w:val="00CA29BF"/>
    <w:pPr>
      <w:spacing w:after="100"/>
    </w:pPr>
  </w:style>
  <w:style w:type="paragraph" w:styleId="Header">
    <w:name w:val="header"/>
    <w:basedOn w:val="Normal"/>
    <w:link w:val="HeaderChar"/>
    <w:uiPriority w:val="99"/>
    <w:unhideWhenUsed/>
    <w:rsid w:val="009C50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50C0"/>
  </w:style>
  <w:style w:type="paragraph" w:styleId="Footer">
    <w:name w:val="footer"/>
    <w:basedOn w:val="Normal"/>
    <w:link w:val="FooterChar"/>
    <w:uiPriority w:val="99"/>
    <w:unhideWhenUsed/>
    <w:rsid w:val="009C50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50C0"/>
  </w:style>
  <w:style w:type="table" w:styleId="MediumGrid3-Accent1">
    <w:name w:val="Medium Grid 3 Accent 1"/>
    <w:basedOn w:val="TableNormal"/>
    <w:uiPriority w:val="69"/>
    <w:rsid w:val="005311F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783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idoxpa.westminster.gov.uk/online-applications/licencingApplicationDetails.do?activeTab=summary&amp;keyVal=OOYKGMRP26300" TargetMode="External"/><Relationship Id="rId18" Type="http://schemas.openxmlformats.org/officeDocument/2006/relationships/hyperlink" Target="http://idoxpa.westminster.gov.uk/online-applications/licencingApplicationDetails.do?activeTab=summary&amp;keyVal=OOWR95RP0FF00" TargetMode="External"/><Relationship Id="rId26" Type="http://schemas.openxmlformats.org/officeDocument/2006/relationships/hyperlink" Target="http://idoxpa.westminster.gov.uk/online-applications/licencingApplicationDetails.do?activeTab=summary&amp;keyVal=OONOGHRP1C700" TargetMode="External"/><Relationship Id="rId39" Type="http://schemas.openxmlformats.org/officeDocument/2006/relationships/hyperlink" Target="http://idoxpa.westminster.gov.uk/online-applications/licencingApplicationDetails.do?activeTab=summary&amp;keyVal=OPMRKKRP2AI00" TargetMode="External"/><Relationship Id="rId21" Type="http://schemas.openxmlformats.org/officeDocument/2006/relationships/hyperlink" Target="http://idoxpa.westminster.gov.uk/online-applications/licencingApplicationDetails.do?activeTab=summary&amp;keyVal=OOWQWYRP26300" TargetMode="External"/><Relationship Id="rId34" Type="http://schemas.openxmlformats.org/officeDocument/2006/relationships/hyperlink" Target="http://idoxpa.westminster.gov.uk/online-applications/licencingApplicationDetails.do?activeTab=summary&amp;keyVal=OPU0CERP26300" TargetMode="External"/><Relationship Id="rId42" Type="http://schemas.openxmlformats.org/officeDocument/2006/relationships/hyperlink" Target="http://idoxpa.westminster.gov.uk/online-applications/licencingApplicationDetails.do?activeTab=summary&amp;keyVal=OOYVL4RP1C700" TargetMode="External"/><Relationship Id="rId47" Type="http://schemas.openxmlformats.org/officeDocument/2006/relationships/footer" Target="footer3.xml"/><Relationship Id="rId50" Type="http://schemas.openxmlformats.org/officeDocument/2006/relationships/image" Target="media/image6.emf"/><Relationship Id="rId55" Type="http://schemas.openxmlformats.org/officeDocument/2006/relationships/hyperlink" Target="http://idoxpa.westminster.gov.uk/online-applications/licencingApplicationDetails.do?activeTab=summary&amp;keyVal=OLVN68RP0FF00" TargetMode="External"/><Relationship Id="rId63" Type="http://schemas.openxmlformats.org/officeDocument/2006/relationships/hyperlink" Target="http://idoxpa.westminster.gov.uk/online-applications/licencingApplicationDetails.do?activeTab=summary&amp;keyVal=OMYXBORP1C700" TargetMode="External"/><Relationship Id="rId68" Type="http://schemas.openxmlformats.org/officeDocument/2006/relationships/hyperlink" Target="http://idoxpa.westminster.gov.uk/online-applications/licencingApplicationDetails.do?activeTab=summary&amp;keyVal=ONXV93RP26300" TargetMode="External"/><Relationship Id="rId76" Type="http://schemas.openxmlformats.org/officeDocument/2006/relationships/hyperlink" Target="http://idoxpa.westminster.gov.uk/online-applications/licencingApplicationDetails.do?activeTab=summary&amp;keyVal=ONKXBPRP1C700" TargetMode="External"/><Relationship Id="rId7" Type="http://schemas.openxmlformats.org/officeDocument/2006/relationships/endnotes" Target="endnotes.xml"/><Relationship Id="rId71" Type="http://schemas.openxmlformats.org/officeDocument/2006/relationships/hyperlink" Target="http://idoxpa.westminster.gov.uk/online-applications/licencingApplicationDetails.do?activeTab=summary&amp;keyVal=ONW3TMRP25300" TargetMode="External"/><Relationship Id="rId2" Type="http://schemas.openxmlformats.org/officeDocument/2006/relationships/styles" Target="styles.xml"/><Relationship Id="rId16" Type="http://schemas.openxmlformats.org/officeDocument/2006/relationships/hyperlink" Target="http://idoxpa.westminster.gov.uk/online-applications/licencingApplicationDetails.do?activeTab=summary&amp;keyVal=OPUB67RP26300" TargetMode="External"/><Relationship Id="rId29" Type="http://schemas.openxmlformats.org/officeDocument/2006/relationships/hyperlink" Target="http://idoxpa.westminster.gov.uk/online-applications/licencingApplicationDetails.do?activeTab=summary&amp;keyVal=OOYUGCRP1C700" TargetMode="External"/><Relationship Id="rId11" Type="http://schemas.openxmlformats.org/officeDocument/2006/relationships/image" Target="media/image2.jpg"/><Relationship Id="rId24" Type="http://schemas.openxmlformats.org/officeDocument/2006/relationships/hyperlink" Target="http://idoxpa.westminster.gov.uk/online-applications/licencingApplicationDetails.do?activeTab=summary&amp;keyVal=ONH45NRP1C700" TargetMode="External"/><Relationship Id="rId32" Type="http://schemas.openxmlformats.org/officeDocument/2006/relationships/hyperlink" Target="http://idoxpa.westminster.gov.uk/online-applications/licencingApplicationDetails.do?activeTab=summary&amp;keyVal=OPBVDHRP26300" TargetMode="External"/><Relationship Id="rId37" Type="http://schemas.openxmlformats.org/officeDocument/2006/relationships/hyperlink" Target="http://idoxpa.westminster.gov.uk/online-applications/licencingApplicationDetails.do?activeTab=summary&amp;keyVal=OOYNCTRP26300" TargetMode="External"/><Relationship Id="rId40" Type="http://schemas.openxmlformats.org/officeDocument/2006/relationships/hyperlink" Target="http://idoxpa.westminster.gov.uk/online-applications/licencingApplicationDetails.do?activeTab=summary&amp;keyVal=OPUJD3RP1C700" TargetMode="External"/><Relationship Id="rId45" Type="http://schemas.openxmlformats.org/officeDocument/2006/relationships/footer" Target="footer2.xml"/><Relationship Id="rId53" Type="http://schemas.openxmlformats.org/officeDocument/2006/relationships/hyperlink" Target="http://idoxpa.westminster.gov.uk/online-applications/licencingApplicationDetails.do?activeTab=summary&amp;keyVal=OKT3L7RP1C700" TargetMode="External"/><Relationship Id="rId58" Type="http://schemas.openxmlformats.org/officeDocument/2006/relationships/hyperlink" Target="http://idoxpa.westminster.gov.uk/online-applications/licencingApplicationDetails.do?activeTab=summary&amp;keyVal=O9SEQDRP0KN00" TargetMode="External"/><Relationship Id="rId66" Type="http://schemas.openxmlformats.org/officeDocument/2006/relationships/hyperlink" Target="http://idoxpa.westminster.gov.uk/online-applications/licencingApplicationDetails.do?activeTab=summary&amp;keyVal=ONZX3NRP26300" TargetMode="External"/><Relationship Id="rId74" Type="http://schemas.openxmlformats.org/officeDocument/2006/relationships/hyperlink" Target="http://idoxpa.westminster.gov.uk/online-applications/licencingApplicationDetails.do?activeTab=summary&amp;keyVal=OL02A2RP0FF00"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idoxpa.westminster.gov.uk/online-applications/licencingApplicationDetails.do?activeTab=summary&amp;keyVal=OMHUJ3RP26300" TargetMode="External"/><Relationship Id="rId10" Type="http://schemas.openxmlformats.org/officeDocument/2006/relationships/footer" Target="footer1.xml"/><Relationship Id="rId19" Type="http://schemas.openxmlformats.org/officeDocument/2006/relationships/hyperlink" Target="http://idoxpa.westminster.gov.uk/online-applications/licencingApplicationDetails.do?activeTab=summary&amp;keyVal=OPF9VLRP26300" TargetMode="External"/><Relationship Id="rId31" Type="http://schemas.openxmlformats.org/officeDocument/2006/relationships/hyperlink" Target="http://idoxpa.westminster.gov.uk/online-applications/licencingApplicationDetails.do?activeTab=summary&amp;keyVal=OOPJXORP25300" TargetMode="External"/><Relationship Id="rId44" Type="http://schemas.openxmlformats.org/officeDocument/2006/relationships/hyperlink" Target="http://idoxpa.westminster.gov.uk/online-applications/licencingApplicationDetails.do?activeTab=summary&amp;keyVal=OPDNDVRP1C700" TargetMode="External"/><Relationship Id="rId52" Type="http://schemas.openxmlformats.org/officeDocument/2006/relationships/hyperlink" Target="http://idoxpa.westminster.gov.uk/online-applications/licencingApplicationDetails.do?activeTab=summary&amp;keyVal=OKT1YFRP1C700" TargetMode="External"/><Relationship Id="rId60" Type="http://schemas.openxmlformats.org/officeDocument/2006/relationships/hyperlink" Target="http://idoxpa.westminster.gov.uk/online-applications/licencingApplicationDetails.do?activeTab=summary&amp;keyVal=OIN33WRP1DX00" TargetMode="External"/><Relationship Id="rId65" Type="http://schemas.openxmlformats.org/officeDocument/2006/relationships/hyperlink" Target="http://idoxpa.westminster.gov.uk/online-applications/licencingApplicationDetails.do?activeTab=summary&amp;keyVal=ONXS98RP26300" TargetMode="External"/><Relationship Id="rId73" Type="http://schemas.openxmlformats.org/officeDocument/2006/relationships/hyperlink" Target="http://idoxpa.westminster.gov.uk/online-applications/licencingApplicationDetails.do?activeTab=summary&amp;keyVal=ONKWK3RP17N00" TargetMode="External"/><Relationship Id="rId78" Type="http://schemas.openxmlformats.org/officeDocument/2006/relationships/hyperlink" Target="http://westminster.moderngov.co.uk/mgCalendarMonthView.aspx?GL=1&amp;bcr=1" TargetMode="External"/><Relationship Id="rId4" Type="http://schemas.openxmlformats.org/officeDocument/2006/relationships/settings" Target="settings.xml"/><Relationship Id="rId9" Type="http://schemas.openxmlformats.org/officeDocument/2006/relationships/hyperlink" Target="mailto:licensing@westminster.gov.uk" TargetMode="External"/><Relationship Id="rId14" Type="http://schemas.openxmlformats.org/officeDocument/2006/relationships/hyperlink" Target="http://idoxpa.westminster.gov.uk/online-applications/licencingApplicationDetails.do?activeTab=summary&amp;keyVal=OPUL37RP1C700" TargetMode="External"/><Relationship Id="rId22" Type="http://schemas.openxmlformats.org/officeDocument/2006/relationships/hyperlink" Target="http://idoxpa.westminster.gov.uk/online-applications/licencingApplicationDetails.do?activeTab=summary&amp;keyVal=OPMQCKRP2AI00" TargetMode="External"/><Relationship Id="rId27" Type="http://schemas.openxmlformats.org/officeDocument/2006/relationships/hyperlink" Target="http://idoxpa.westminster.gov.uk/online-applications/licencingApplicationDetails.do?activeTab=summary&amp;keyVal=OPU58DRP25300" TargetMode="External"/><Relationship Id="rId30" Type="http://schemas.openxmlformats.org/officeDocument/2006/relationships/hyperlink" Target="http://idoxpa.westminster.gov.uk/online-applications/licencingApplicationDetails.do?activeTab=summary&amp;keyVal=OPMOLORP2AI00" TargetMode="External"/><Relationship Id="rId35" Type="http://schemas.openxmlformats.org/officeDocument/2006/relationships/hyperlink" Target="http://idoxpa.westminster.gov.uk/online-applications/licencingApplicationDetails.do?activeTab=summary&amp;keyVal=OPC5WRRP1C700" TargetMode="External"/><Relationship Id="rId43" Type="http://schemas.openxmlformats.org/officeDocument/2006/relationships/hyperlink" Target="http://idoxpa.westminster.gov.uk/online-applications/licencingApplicationDetails.do?activeTab=summary&amp;keyVal=OPH3OHRP26300" TargetMode="External"/><Relationship Id="rId48" Type="http://schemas.openxmlformats.org/officeDocument/2006/relationships/hyperlink" Target="http://westminster.moderngov.co.uk/mgCalendarMonthView.aspx?GL=1&amp;bcr=1" TargetMode="External"/><Relationship Id="rId56" Type="http://schemas.openxmlformats.org/officeDocument/2006/relationships/hyperlink" Target="http://idoxpa.westminster.gov.uk/online-applications/licencingApplicationDetails.do?activeTab=summary&amp;keyVal=OKR2NGRP26300" TargetMode="External"/><Relationship Id="rId64" Type="http://schemas.openxmlformats.org/officeDocument/2006/relationships/hyperlink" Target="http://idoxpa.westminster.gov.uk/online-applications/licencingApplicationDetails.do?activeTab=summary&amp;keyVal=ONBN4SRP1C700" TargetMode="External"/><Relationship Id="rId69" Type="http://schemas.openxmlformats.org/officeDocument/2006/relationships/hyperlink" Target="http://idoxpa.westminster.gov.uk/online-applications/licencingApplicationDetails.do?activeTab=summary&amp;keyVal=ONXNWARP26300" TargetMode="External"/><Relationship Id="rId77" Type="http://schemas.openxmlformats.org/officeDocument/2006/relationships/footer" Target="footer4.xml"/><Relationship Id="rId8" Type="http://schemas.openxmlformats.org/officeDocument/2006/relationships/image" Target="media/image1.emf"/><Relationship Id="rId51" Type="http://schemas.openxmlformats.org/officeDocument/2006/relationships/hyperlink" Target="http://idoxpa.westminster.gov.uk/online-applications/licencingApplicationDetails.do?activeTab=summary&amp;keyVal=OMR239RP26300" TargetMode="External"/><Relationship Id="rId72" Type="http://schemas.openxmlformats.org/officeDocument/2006/relationships/hyperlink" Target="http://idoxpa.westminster.gov.uk/online-applications/licencingApplicationDetails.do?activeTab=summary&amp;keyVal=ONKP1MRP26300" TargetMode="External"/><Relationship Id="rId80"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3.emf"/><Relationship Id="rId17" Type="http://schemas.openxmlformats.org/officeDocument/2006/relationships/hyperlink" Target="http://idoxpa.westminster.gov.uk/online-applications/licencingApplicationDetails.do?activeTab=summary&amp;keyVal=OONPJ4RP26300" TargetMode="External"/><Relationship Id="rId25" Type="http://schemas.openxmlformats.org/officeDocument/2006/relationships/hyperlink" Target="http://idoxpa.westminster.gov.uk/online-applications/licencingApplicationDetails.do?activeTab=summary&amp;keyVal=OP0W4KRP26300" TargetMode="External"/><Relationship Id="rId33" Type="http://schemas.openxmlformats.org/officeDocument/2006/relationships/hyperlink" Target="http://idoxpa.westminster.gov.uk/online-applications/licencingApplicationDetails.do?activeTab=summary&amp;keyVal=OPSK7KRP1C700" TargetMode="External"/><Relationship Id="rId38" Type="http://schemas.openxmlformats.org/officeDocument/2006/relationships/hyperlink" Target="http://idoxpa.westminster.gov.uk/online-applications/licencingApplicationDetails.do?activeTab=summary&amp;keyVal=OPQG91RP09200" TargetMode="External"/><Relationship Id="rId46" Type="http://schemas.openxmlformats.org/officeDocument/2006/relationships/image" Target="media/image4.png"/><Relationship Id="rId59" Type="http://schemas.openxmlformats.org/officeDocument/2006/relationships/hyperlink" Target="http://idoxpa.westminster.gov.uk/online-applications/licencingApplicationDetails.do?activeTab=summary&amp;keyVal=O9SS4KRP0KN00" TargetMode="External"/><Relationship Id="rId67" Type="http://schemas.openxmlformats.org/officeDocument/2006/relationships/hyperlink" Target="http://idoxpa.westminster.gov.uk/online-applications/licencingApplicationDetails.do?activeTab=summary&amp;keyVal=ONODDBRP26300" TargetMode="External"/><Relationship Id="rId20" Type="http://schemas.openxmlformats.org/officeDocument/2006/relationships/hyperlink" Target="http://idoxpa.westminster.gov.uk/online-applications/licencingApplicationDetails.do?activeTab=summary&amp;keyVal=OPBLVERP26300" TargetMode="External"/><Relationship Id="rId41" Type="http://schemas.openxmlformats.org/officeDocument/2006/relationships/hyperlink" Target="http://idoxpa.westminster.gov.uk/online-applications/licencingApplicationDetails.do?activeTab=summary&amp;keyVal=OPQE7JRP09200" TargetMode="External"/><Relationship Id="rId54" Type="http://schemas.openxmlformats.org/officeDocument/2006/relationships/hyperlink" Target="http://idoxpa.westminster.gov.uk/online-applications/licencingApplicationDetails.do?activeTab=summary&amp;keyVal=OMHX5HRP26300" TargetMode="External"/><Relationship Id="rId62" Type="http://schemas.openxmlformats.org/officeDocument/2006/relationships/hyperlink" Target="http://idoxpa.westminster.gov.uk/online-applications/licencingApplicationDetails.do?activeTab=summary&amp;keyVal=OMGB80RP17N00" TargetMode="External"/><Relationship Id="rId70" Type="http://schemas.openxmlformats.org/officeDocument/2006/relationships/hyperlink" Target="http://idoxpa.westminster.gov.uk/online-applications/licencingApplicationDetails.do?activeTab=summary&amp;keyVal=ONIU5QRP26300" TargetMode="External"/><Relationship Id="rId75" Type="http://schemas.openxmlformats.org/officeDocument/2006/relationships/hyperlink" Target="http://idoxpa.westminster.gov.uk/online-applications/licencingApplicationDetails.do?activeTab=summary&amp;keyVal=OKSRL6RP0FF0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idoxpa.westminster.gov.uk/online-applications/licencingApplicationDetails.do?activeTab=summary&amp;keyVal=OOPOV0RP1C700" TargetMode="External"/><Relationship Id="rId23" Type="http://schemas.openxmlformats.org/officeDocument/2006/relationships/hyperlink" Target="http://idoxpa.westminster.gov.uk/online-applications/licencingApplicationDetails.do?activeTab=summary&amp;keyVal=OPOGF0RP26300" TargetMode="External"/><Relationship Id="rId28" Type="http://schemas.openxmlformats.org/officeDocument/2006/relationships/hyperlink" Target="http://idoxpa.westminster.gov.uk/online-applications/licencingApplicationDetails.do?activeTab=summary&amp;keyVal=OPU653RP26300" TargetMode="External"/><Relationship Id="rId36" Type="http://schemas.openxmlformats.org/officeDocument/2006/relationships/hyperlink" Target="http://idoxpa.westminster.gov.uk/online-applications/licencingApplicationDetails.do?activeTab=summary&amp;keyVal=OPOHMURP2AI00" TargetMode="External"/><Relationship Id="rId49" Type="http://schemas.openxmlformats.org/officeDocument/2006/relationships/image" Target="media/image5.jpg"/><Relationship Id="rId57" Type="http://schemas.openxmlformats.org/officeDocument/2006/relationships/hyperlink" Target="http://idoxpa.westminster.gov.uk/online-applications/licencingApplicationDetails.do?activeTab=summary&amp;keyVal=ON7RE8RP263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38B7A9-97FD-4B34-8EDB-5756BFEA3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D018A58F</Template>
  <TotalTime>1</TotalTime>
  <Pages>16</Pages>
  <Words>5181</Words>
  <Characters>29535</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Westminster City Council</Company>
  <LinksUpToDate>false</LinksUpToDate>
  <CharactersWithSpaces>34647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Pring, Shannon</dc:creator>
  <cp:lastModifiedBy>Lawrance, Heidi</cp:lastModifiedBy>
  <cp:revision>2</cp:revision>
  <dcterms:created xsi:type="dcterms:W3CDTF">2017-05-17T10:47:00Z</dcterms:created>
  <dcterms:modified xsi:type="dcterms:W3CDTF">2017-05-17T10:47:00Z</dcterms:modified>
</cp:coreProperties>
</file>