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816269146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46E6A8E2" w14:textId="64C8AC22" w:rsidR="006C4AAA" w:rsidRDefault="00973799">
          <w:r>
            <w:rPr>
              <w:b/>
              <w:bCs/>
              <w:noProof/>
              <w:sz w:val="28"/>
              <w:szCs w:val="28"/>
            </w:rPr>
            <w:drawing>
              <wp:anchor distT="0" distB="0" distL="114300" distR="114300" simplePos="0" relativeHeight="251659264" behindDoc="0" locked="0" layoutInCell="1" allowOverlap="1" wp14:anchorId="3102A013" wp14:editId="70CAD438">
                <wp:simplePos x="0" y="0"/>
                <wp:positionH relativeFrom="column">
                  <wp:posOffset>-931735</wp:posOffset>
                </wp:positionH>
                <wp:positionV relativeFrom="paragraph">
                  <wp:posOffset>-927401</wp:posOffset>
                </wp:positionV>
                <wp:extent cx="10707370" cy="7579669"/>
                <wp:effectExtent l="0" t="0" r="0" b="2540"/>
                <wp:wrapNone/>
                <wp:docPr id="2" name="Picture 2" descr="Graphical user interface, websit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py of Action Plan PRS CH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8734" cy="7594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C4AAA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19E9C257" wp14:editId="56D96C7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7637C47" w14:textId="18C8CA4A" w:rsidR="006C4AAA" w:rsidRDefault="006C4AAA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Herdman, Cecily: WCC</w:t>
                                      </w:r>
                                    </w:p>
                                  </w:sdtContent>
                                </w:sdt>
                                <w:p w14:paraId="35B04CBD" w14:textId="77777777" w:rsidR="008646A2" w:rsidRDefault="00A5405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C4AAA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Bi Borough</w:t>
                                      </w:r>
                                    </w:sdtContent>
                                  </w:sdt>
                                  <w:r w:rsidR="006C4AAA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  <w:p w14:paraId="4EA37C72" w14:textId="1B76BFFF" w:rsidR="006C4AAA" w:rsidRDefault="00A5405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8646A2">
                                        <w:rPr>
                                          <w:color w:val="FFFFFF" w:themeColor="background1"/>
                                        </w:rPr>
                                        <w:t>Westminster City Council, 64 Victoria St. London.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5A4D6A50" w14:textId="5542366D" w:rsidR="006C4AAA" w:rsidRDefault="006C4AAA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9E9C257" id="Group 193" o:spid="_x0000_s1026" style="position:absolute;margin-left:0;margin-top:0;width:540.55pt;height:718.4pt;z-index:-25165824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7637C47" w14:textId="18C8CA4A" w:rsidR="006C4AAA" w:rsidRDefault="006C4AAA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Herdman, Cecily: WCC</w:t>
                                </w:r>
                              </w:p>
                            </w:sdtContent>
                          </w:sdt>
                          <w:p w14:paraId="35B04CBD" w14:textId="77777777" w:rsidR="008646A2" w:rsidRDefault="00A5405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C4AAA">
                                  <w:rPr>
                                    <w:caps/>
                                    <w:color w:val="FFFFFF" w:themeColor="background1"/>
                                  </w:rPr>
                                  <w:t>Bi Borough</w:t>
                                </w:r>
                              </w:sdtContent>
                            </w:sdt>
                            <w:r w:rsidR="006C4AAA"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  <w:p w14:paraId="4EA37C72" w14:textId="1B76BFFF" w:rsidR="006C4AAA" w:rsidRDefault="00A5405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8646A2">
                                  <w:rPr>
                                    <w:color w:val="FFFFFF" w:themeColor="background1"/>
                                  </w:rPr>
                                  <w:t>Westminster City Council, 64 Victoria St. London.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5A4D6A50" w14:textId="5542366D" w:rsidR="006C4AAA" w:rsidRDefault="006C4AAA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528D80FC" w14:textId="3C780E48" w:rsidR="006C4AAA" w:rsidRDefault="006C4AAA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p w14:paraId="1DDF33DD" w14:textId="251EC3E8" w:rsidR="004A0FDE" w:rsidRDefault="00BD5BA3" w:rsidP="00B4430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Westminster </w:t>
      </w:r>
      <w:r w:rsidR="00C815F9" w:rsidRPr="00C815F9">
        <w:rPr>
          <w:b/>
          <w:bCs/>
          <w:sz w:val="28"/>
          <w:szCs w:val="28"/>
        </w:rPr>
        <w:t>Private Rented Sector Strategy Action Plan 2021 – 2025</w:t>
      </w:r>
    </w:p>
    <w:p w14:paraId="42E7A9F4" w14:textId="77777777" w:rsidR="00021825" w:rsidRDefault="00021825" w:rsidP="00021825">
      <w:pPr>
        <w:rPr>
          <w:sz w:val="24"/>
          <w:szCs w:val="24"/>
        </w:rPr>
      </w:pPr>
    </w:p>
    <w:p w14:paraId="3DC8A842" w14:textId="75CEB75B" w:rsidR="00021825" w:rsidRDefault="00021825" w:rsidP="00021825">
      <w:pPr>
        <w:spacing w:after="0"/>
        <w:rPr>
          <w:sz w:val="24"/>
          <w:szCs w:val="24"/>
        </w:rPr>
      </w:pPr>
      <w:r w:rsidRPr="00021825">
        <w:rPr>
          <w:sz w:val="24"/>
          <w:szCs w:val="24"/>
        </w:rPr>
        <w:t>Year 1: 2020/21</w:t>
      </w:r>
      <w:r>
        <w:rPr>
          <w:sz w:val="24"/>
          <w:szCs w:val="24"/>
        </w:rPr>
        <w:t xml:space="preserve"> (January 202</w:t>
      </w:r>
      <w:r w:rsidR="00AA1C63">
        <w:rPr>
          <w:sz w:val="24"/>
          <w:szCs w:val="24"/>
        </w:rPr>
        <w:t>1</w:t>
      </w:r>
      <w:r>
        <w:rPr>
          <w:sz w:val="24"/>
          <w:szCs w:val="24"/>
        </w:rPr>
        <w:t xml:space="preserve"> – March 2021) </w:t>
      </w:r>
      <w:r w:rsidRPr="00021825">
        <w:rPr>
          <w:sz w:val="24"/>
          <w:szCs w:val="24"/>
        </w:rPr>
        <w:t>, Year 2: 2021/22</w:t>
      </w:r>
      <w:r>
        <w:rPr>
          <w:sz w:val="24"/>
          <w:szCs w:val="24"/>
        </w:rPr>
        <w:t xml:space="preserve"> (April 2021 – March 2022) </w:t>
      </w:r>
      <w:r w:rsidRPr="00021825">
        <w:rPr>
          <w:sz w:val="24"/>
          <w:szCs w:val="24"/>
        </w:rPr>
        <w:t>, Year 3: 2022/23</w:t>
      </w:r>
      <w:r>
        <w:rPr>
          <w:sz w:val="24"/>
          <w:szCs w:val="24"/>
        </w:rPr>
        <w:t xml:space="preserve"> (April 2022 – March 2023)</w:t>
      </w:r>
      <w:r w:rsidRPr="00021825">
        <w:rPr>
          <w:sz w:val="24"/>
          <w:szCs w:val="24"/>
        </w:rPr>
        <w:t>,</w:t>
      </w:r>
    </w:p>
    <w:p w14:paraId="02EB9F12" w14:textId="602FDFA7" w:rsidR="00021825" w:rsidRPr="00021825" w:rsidRDefault="00021825" w:rsidP="00021825">
      <w:pPr>
        <w:rPr>
          <w:sz w:val="24"/>
          <w:szCs w:val="24"/>
        </w:rPr>
      </w:pPr>
      <w:r w:rsidRPr="00021825">
        <w:rPr>
          <w:sz w:val="24"/>
          <w:szCs w:val="24"/>
        </w:rPr>
        <w:t>Year 4: 2023/24</w:t>
      </w:r>
      <w:r>
        <w:rPr>
          <w:sz w:val="24"/>
          <w:szCs w:val="24"/>
        </w:rPr>
        <w:t xml:space="preserve"> (April 2023 – March 2024), </w:t>
      </w:r>
      <w:r w:rsidRPr="00021825">
        <w:rPr>
          <w:sz w:val="24"/>
          <w:szCs w:val="24"/>
        </w:rPr>
        <w:t>Year 5: 2024/</w:t>
      </w:r>
      <w:r>
        <w:rPr>
          <w:sz w:val="24"/>
          <w:szCs w:val="24"/>
        </w:rPr>
        <w:t>2</w:t>
      </w:r>
      <w:r w:rsidRPr="00021825">
        <w:rPr>
          <w:sz w:val="24"/>
          <w:szCs w:val="24"/>
        </w:rPr>
        <w:t>5</w:t>
      </w:r>
      <w:r>
        <w:rPr>
          <w:sz w:val="24"/>
          <w:szCs w:val="24"/>
        </w:rPr>
        <w:t xml:space="preserve"> (April 2024 – March 2025)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17"/>
        <w:gridCol w:w="2711"/>
        <w:gridCol w:w="2402"/>
        <w:gridCol w:w="1191"/>
        <w:gridCol w:w="1270"/>
        <w:gridCol w:w="2306"/>
        <w:gridCol w:w="1770"/>
        <w:gridCol w:w="1661"/>
      </w:tblGrid>
      <w:tr w:rsidR="00BB24AB" w:rsidRPr="007C5D4F" w14:paraId="685A4A66" w14:textId="77777777" w:rsidTr="00AA1C63">
        <w:trPr>
          <w:tblHeader/>
        </w:trPr>
        <w:tc>
          <w:tcPr>
            <w:tcW w:w="616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4E2118BD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Aim</w:t>
            </w:r>
          </w:p>
          <w:p w14:paraId="77DB7A64" w14:textId="44AFAFE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 xml:space="preserve">No </w:t>
            </w:r>
          </w:p>
        </w:tc>
        <w:tc>
          <w:tcPr>
            <w:tcW w:w="2834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39F33774" w14:textId="1FA48225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Aim</w:t>
            </w:r>
          </w:p>
        </w:tc>
        <w:tc>
          <w:tcPr>
            <w:tcW w:w="2483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42A330FC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 xml:space="preserve">Further detail </w:t>
            </w:r>
          </w:p>
        </w:tc>
        <w:tc>
          <w:tcPr>
            <w:tcW w:w="1215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099B1735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 xml:space="preserve">Year </w:t>
            </w:r>
          </w:p>
        </w:tc>
        <w:tc>
          <w:tcPr>
            <w:tcW w:w="1302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1DD5EFB3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By</w:t>
            </w:r>
          </w:p>
        </w:tc>
        <w:tc>
          <w:tcPr>
            <w:tcW w:w="1996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33595648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Owner</w:t>
            </w:r>
          </w:p>
        </w:tc>
        <w:tc>
          <w:tcPr>
            <w:tcW w:w="1775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054FE11A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Others involved</w:t>
            </w:r>
          </w:p>
        </w:tc>
        <w:tc>
          <w:tcPr>
            <w:tcW w:w="1707" w:type="dxa"/>
            <w:tcBorders>
              <w:bottom w:val="single" w:sz="2" w:space="0" w:color="auto"/>
            </w:tcBorders>
            <w:shd w:val="clear" w:color="auto" w:fill="4472C4" w:themeFill="accent1"/>
          </w:tcPr>
          <w:p w14:paraId="647B46DC" w14:textId="77777777" w:rsidR="00C815F9" w:rsidRPr="00021825" w:rsidRDefault="00C815F9" w:rsidP="00782CD1">
            <w:pPr>
              <w:rPr>
                <w:b/>
                <w:iCs/>
                <w:color w:val="FFFFFF" w:themeColor="background1"/>
                <w:sz w:val="24"/>
                <w:szCs w:val="24"/>
              </w:rPr>
            </w:pPr>
            <w:r w:rsidRPr="00021825">
              <w:rPr>
                <w:b/>
                <w:iCs/>
                <w:color w:val="FFFFFF" w:themeColor="background1"/>
                <w:sz w:val="24"/>
                <w:szCs w:val="24"/>
              </w:rPr>
              <w:t>Resources</w:t>
            </w:r>
          </w:p>
        </w:tc>
      </w:tr>
      <w:tr w:rsidR="00021825" w:rsidRPr="00021825" w14:paraId="0363D94A" w14:textId="77777777" w:rsidTr="00AA1C63">
        <w:tc>
          <w:tcPr>
            <w:tcW w:w="1392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E2F3" w:themeFill="accent1" w:themeFillTint="33"/>
          </w:tcPr>
          <w:p w14:paraId="60B10D9B" w14:textId="23448B90" w:rsidR="00021825" w:rsidRPr="00021825" w:rsidRDefault="00021825" w:rsidP="00AA1C63">
            <w:pPr>
              <w:jc w:val="center"/>
              <w:rPr>
                <w:b/>
                <w:bCs/>
                <w:iCs/>
              </w:rPr>
            </w:pPr>
            <w:r w:rsidRPr="00021825">
              <w:rPr>
                <w:rStyle w:val="jsgrdq"/>
                <w:b/>
                <w:bCs/>
                <w:iCs/>
                <w:color w:val="000000"/>
              </w:rPr>
              <w:t>Aim one: Improve conditions in the private rented sector and ensure lawful practices</w:t>
            </w:r>
          </w:p>
        </w:tc>
      </w:tr>
      <w:tr w:rsidR="00BB24AB" w:rsidRPr="006C5687" w14:paraId="6FD7BD6F" w14:textId="77777777" w:rsidTr="00AA1C63">
        <w:trPr>
          <w:trHeight w:val="1949"/>
        </w:trPr>
        <w:tc>
          <w:tcPr>
            <w:tcW w:w="616" w:type="dxa"/>
            <w:tcBorders>
              <w:top w:val="single" w:sz="2" w:space="0" w:color="auto"/>
            </w:tcBorders>
          </w:tcPr>
          <w:p w14:paraId="2893A787" w14:textId="11D178A7" w:rsidR="00C815F9" w:rsidRPr="00021825" w:rsidRDefault="00021825" w:rsidP="00782CD1">
            <w:pPr>
              <w:rPr>
                <w:iCs/>
              </w:rPr>
            </w:pPr>
            <w:r w:rsidRPr="00021825">
              <w:rPr>
                <w:iCs/>
              </w:rPr>
              <w:t>1A</w:t>
            </w:r>
            <w:r w:rsidR="00F50730">
              <w:rPr>
                <w:iCs/>
              </w:rPr>
              <w:t>.</w:t>
            </w:r>
          </w:p>
        </w:tc>
        <w:tc>
          <w:tcPr>
            <w:tcW w:w="2834" w:type="dxa"/>
            <w:tcBorders>
              <w:top w:val="single" w:sz="2" w:space="0" w:color="auto"/>
            </w:tcBorders>
          </w:tcPr>
          <w:p w14:paraId="438EAFFF" w14:textId="7BDD1D47" w:rsidR="00C815F9" w:rsidRPr="00021825" w:rsidRDefault="00021825" w:rsidP="00782CD1">
            <w:pPr>
              <w:rPr>
                <w:iCs/>
              </w:rPr>
            </w:pPr>
            <w:r w:rsidRPr="00021825">
              <w:rPr>
                <w:rStyle w:val="jsgrdq"/>
                <w:iCs/>
                <w:color w:val="000000"/>
              </w:rPr>
              <w:t>Introduce discretionary licensing across Westminster for all houses in multiple occupation (HMOs), subject to having considered the results of the formal consultation</w:t>
            </w:r>
          </w:p>
        </w:tc>
        <w:tc>
          <w:tcPr>
            <w:tcW w:w="2483" w:type="dxa"/>
            <w:tcBorders>
              <w:top w:val="single" w:sz="2" w:space="0" w:color="auto"/>
            </w:tcBorders>
          </w:tcPr>
          <w:p w14:paraId="3E12385E" w14:textId="4B46B89D" w:rsidR="00C815F9" w:rsidRDefault="00021825" w:rsidP="00782CD1">
            <w:pPr>
              <w:rPr>
                <w:iCs/>
              </w:rPr>
            </w:pPr>
            <w:r w:rsidRPr="00021825">
              <w:rPr>
                <w:iCs/>
              </w:rPr>
              <w:t xml:space="preserve">Consider </w:t>
            </w:r>
            <w:r>
              <w:rPr>
                <w:iCs/>
              </w:rPr>
              <w:t>results of the consultation</w:t>
            </w:r>
          </w:p>
          <w:p w14:paraId="6AFEC7DF" w14:textId="0AC5F0C8" w:rsidR="00021825" w:rsidRDefault="00021825" w:rsidP="00782CD1">
            <w:pPr>
              <w:rPr>
                <w:iCs/>
              </w:rPr>
            </w:pPr>
          </w:p>
          <w:p w14:paraId="66B2D6A9" w14:textId="77777777" w:rsidR="00DF7B32" w:rsidRDefault="00DF7B32" w:rsidP="00782CD1">
            <w:pPr>
              <w:rPr>
                <w:iCs/>
              </w:rPr>
            </w:pPr>
          </w:p>
          <w:p w14:paraId="34F0E151" w14:textId="4D2FBA6A" w:rsidR="00021825" w:rsidRPr="00021825" w:rsidRDefault="00021825" w:rsidP="00021825">
            <w:pPr>
              <w:rPr>
                <w:iCs/>
              </w:rPr>
            </w:pPr>
            <w:r>
              <w:rPr>
                <w:iCs/>
              </w:rPr>
              <w:t>Introduce scheme (subject to having considered results of the consultation</w:t>
            </w:r>
            <w:r w:rsidR="00B02E8D">
              <w:rPr>
                <w:iCs/>
              </w:rPr>
              <w:t>)</w:t>
            </w:r>
          </w:p>
        </w:tc>
        <w:tc>
          <w:tcPr>
            <w:tcW w:w="1215" w:type="dxa"/>
            <w:tcBorders>
              <w:top w:val="single" w:sz="2" w:space="0" w:color="auto"/>
            </w:tcBorders>
          </w:tcPr>
          <w:p w14:paraId="4524F111" w14:textId="6D5083DC" w:rsidR="00021825" w:rsidRDefault="00F50730" w:rsidP="00782CD1">
            <w:pPr>
              <w:rPr>
                <w:iCs/>
              </w:rPr>
            </w:pPr>
            <w:r>
              <w:rPr>
                <w:iCs/>
              </w:rPr>
              <w:t xml:space="preserve">Year </w:t>
            </w:r>
            <w:r w:rsidR="00021825">
              <w:rPr>
                <w:iCs/>
              </w:rPr>
              <w:t xml:space="preserve">1 </w:t>
            </w:r>
          </w:p>
          <w:p w14:paraId="2B67FBF6" w14:textId="77777777" w:rsidR="00021825" w:rsidRDefault="00021825" w:rsidP="00782CD1">
            <w:pPr>
              <w:rPr>
                <w:iCs/>
              </w:rPr>
            </w:pPr>
          </w:p>
          <w:p w14:paraId="4F1DF4D3" w14:textId="75E1FF76" w:rsidR="00F50730" w:rsidRDefault="00F50730" w:rsidP="00782CD1">
            <w:pPr>
              <w:rPr>
                <w:iCs/>
              </w:rPr>
            </w:pPr>
          </w:p>
          <w:p w14:paraId="7A124B8C" w14:textId="77777777" w:rsidR="00DF7B32" w:rsidRDefault="00DF7B32" w:rsidP="00782CD1">
            <w:pPr>
              <w:rPr>
                <w:iCs/>
              </w:rPr>
            </w:pPr>
          </w:p>
          <w:p w14:paraId="0A671647" w14:textId="11BBBCF8" w:rsidR="00021825" w:rsidRDefault="00F50730" w:rsidP="00782CD1">
            <w:pPr>
              <w:rPr>
                <w:iCs/>
              </w:rPr>
            </w:pPr>
            <w:r>
              <w:rPr>
                <w:iCs/>
              </w:rPr>
              <w:t xml:space="preserve">Year </w:t>
            </w:r>
            <w:r w:rsidR="00021825">
              <w:rPr>
                <w:iCs/>
              </w:rPr>
              <w:t>1</w:t>
            </w:r>
          </w:p>
          <w:p w14:paraId="515BF53F" w14:textId="2CD35CA0" w:rsidR="00021825" w:rsidRPr="00021825" w:rsidRDefault="00021825" w:rsidP="00782CD1">
            <w:pPr>
              <w:rPr>
                <w:iCs/>
              </w:rPr>
            </w:pPr>
          </w:p>
        </w:tc>
        <w:tc>
          <w:tcPr>
            <w:tcW w:w="1302" w:type="dxa"/>
            <w:tcBorders>
              <w:top w:val="single" w:sz="2" w:space="0" w:color="auto"/>
            </w:tcBorders>
          </w:tcPr>
          <w:p w14:paraId="797E1A5E" w14:textId="53C7411E" w:rsidR="00C815F9" w:rsidRDefault="00187AE7" w:rsidP="00782CD1">
            <w:pPr>
              <w:rPr>
                <w:iCs/>
              </w:rPr>
            </w:pPr>
            <w:r>
              <w:rPr>
                <w:iCs/>
              </w:rPr>
              <w:t>Spring 2021</w:t>
            </w:r>
          </w:p>
          <w:p w14:paraId="477B9252" w14:textId="77777777" w:rsidR="00021825" w:rsidRDefault="00021825" w:rsidP="00782CD1">
            <w:pPr>
              <w:rPr>
                <w:iCs/>
              </w:rPr>
            </w:pPr>
          </w:p>
          <w:p w14:paraId="74D5A75A" w14:textId="2AE93977" w:rsidR="00021825" w:rsidRDefault="00021825" w:rsidP="00782CD1">
            <w:pPr>
              <w:rPr>
                <w:iCs/>
              </w:rPr>
            </w:pPr>
          </w:p>
          <w:p w14:paraId="5D716DC2" w14:textId="5E07BF92" w:rsidR="00021825" w:rsidRPr="00021825" w:rsidRDefault="00F532C3" w:rsidP="00782CD1">
            <w:pPr>
              <w:rPr>
                <w:iCs/>
              </w:rPr>
            </w:pPr>
            <w:r>
              <w:rPr>
                <w:iCs/>
              </w:rPr>
              <w:t xml:space="preserve">Autumn </w:t>
            </w:r>
            <w:r w:rsidR="00956424" w:rsidRPr="00956424">
              <w:rPr>
                <w:iCs/>
              </w:rPr>
              <w:t xml:space="preserve"> 2021</w:t>
            </w:r>
          </w:p>
        </w:tc>
        <w:tc>
          <w:tcPr>
            <w:tcW w:w="1996" w:type="dxa"/>
            <w:tcBorders>
              <w:top w:val="single" w:sz="2" w:space="0" w:color="auto"/>
            </w:tcBorders>
          </w:tcPr>
          <w:p w14:paraId="40372482" w14:textId="2DBF6FA4" w:rsidR="00C815F9" w:rsidRDefault="00187AE7" w:rsidP="00782CD1">
            <w:pPr>
              <w:rPr>
                <w:iCs/>
              </w:rPr>
            </w:pPr>
            <w:r>
              <w:rPr>
                <w:iCs/>
              </w:rPr>
              <w:t>WCC</w:t>
            </w:r>
            <w:r w:rsidR="002E545A">
              <w:rPr>
                <w:iCs/>
              </w:rPr>
              <w:t>:</w:t>
            </w:r>
            <w:r>
              <w:rPr>
                <w:iCs/>
              </w:rPr>
              <w:t xml:space="preserve"> </w:t>
            </w:r>
            <w:r w:rsidR="002E545A">
              <w:rPr>
                <w:iCs/>
              </w:rPr>
              <w:t xml:space="preserve">Public Protection and Licensing </w:t>
            </w:r>
            <w:r w:rsidR="00DF7B32">
              <w:rPr>
                <w:iCs/>
              </w:rPr>
              <w:t>Team</w:t>
            </w:r>
          </w:p>
          <w:p w14:paraId="3FBE7DAD" w14:textId="77777777" w:rsidR="00187AE7" w:rsidRDefault="00187AE7" w:rsidP="00782CD1">
            <w:pPr>
              <w:rPr>
                <w:iCs/>
              </w:rPr>
            </w:pPr>
          </w:p>
          <w:p w14:paraId="5DE817E5" w14:textId="77777777" w:rsidR="006D26AA" w:rsidRDefault="006D26AA" w:rsidP="00782CD1">
            <w:pPr>
              <w:rPr>
                <w:iCs/>
              </w:rPr>
            </w:pPr>
          </w:p>
          <w:p w14:paraId="30D26AD4" w14:textId="7BD60E1B" w:rsidR="00187AE7" w:rsidRPr="00021825" w:rsidRDefault="00187AE7" w:rsidP="00782CD1">
            <w:pPr>
              <w:rPr>
                <w:iCs/>
              </w:rPr>
            </w:pPr>
            <w:r>
              <w:rPr>
                <w:iCs/>
              </w:rPr>
              <w:t>WCC</w:t>
            </w:r>
            <w:r w:rsidR="009B3661">
              <w:rPr>
                <w:iCs/>
              </w:rPr>
              <w:t>: Public Protection and Licensing Team</w:t>
            </w:r>
          </w:p>
        </w:tc>
        <w:tc>
          <w:tcPr>
            <w:tcW w:w="1775" w:type="dxa"/>
            <w:tcBorders>
              <w:top w:val="single" w:sz="2" w:space="0" w:color="auto"/>
            </w:tcBorders>
          </w:tcPr>
          <w:p w14:paraId="366FCBAF" w14:textId="033ECAD6" w:rsidR="00C815F9" w:rsidRDefault="009B3661" w:rsidP="00782CD1">
            <w:pPr>
              <w:rPr>
                <w:iCs/>
              </w:rPr>
            </w:pPr>
            <w:r>
              <w:rPr>
                <w:iCs/>
              </w:rPr>
              <w:t>WCC</w:t>
            </w:r>
            <w:r w:rsidR="00CF337F">
              <w:rPr>
                <w:iCs/>
              </w:rPr>
              <w:t xml:space="preserve">: Strategy &amp; Intelligence Team   </w:t>
            </w:r>
          </w:p>
          <w:p w14:paraId="7CBB2CBC" w14:textId="77777777" w:rsidR="00187AE7" w:rsidRDefault="00187AE7" w:rsidP="00782CD1">
            <w:pPr>
              <w:rPr>
                <w:iCs/>
              </w:rPr>
            </w:pPr>
          </w:p>
          <w:p w14:paraId="13590715" w14:textId="52FE531C" w:rsidR="00187AE7" w:rsidRPr="00021825" w:rsidRDefault="00187AE7" w:rsidP="00782CD1">
            <w:pPr>
              <w:rPr>
                <w:iCs/>
              </w:rPr>
            </w:pPr>
            <w:r>
              <w:rPr>
                <w:iCs/>
              </w:rPr>
              <w:t>HMO landlords</w:t>
            </w:r>
          </w:p>
        </w:tc>
        <w:tc>
          <w:tcPr>
            <w:tcW w:w="1707" w:type="dxa"/>
            <w:tcBorders>
              <w:top w:val="single" w:sz="2" w:space="0" w:color="auto"/>
            </w:tcBorders>
          </w:tcPr>
          <w:p w14:paraId="59716FB8" w14:textId="5C03F020" w:rsidR="00C815F9" w:rsidRPr="00021825" w:rsidRDefault="00021825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6C5687" w14:paraId="286F3012" w14:textId="77777777" w:rsidTr="4EF2E907">
        <w:trPr>
          <w:trHeight w:val="2947"/>
        </w:trPr>
        <w:tc>
          <w:tcPr>
            <w:tcW w:w="616" w:type="dxa"/>
          </w:tcPr>
          <w:p w14:paraId="2E27EBB8" w14:textId="11361716" w:rsidR="00021825" w:rsidRPr="00021825" w:rsidRDefault="00021825" w:rsidP="00782CD1">
            <w:pPr>
              <w:rPr>
                <w:iCs/>
              </w:rPr>
            </w:pPr>
            <w:r>
              <w:rPr>
                <w:iCs/>
              </w:rPr>
              <w:t>1B.</w:t>
            </w:r>
          </w:p>
        </w:tc>
        <w:tc>
          <w:tcPr>
            <w:tcW w:w="2834" w:type="dxa"/>
          </w:tcPr>
          <w:p w14:paraId="4C8ACB62" w14:textId="63207298" w:rsidR="00021825" w:rsidRPr="00021825" w:rsidRDefault="00021825" w:rsidP="00782CD1">
            <w:pPr>
              <w:rPr>
                <w:rStyle w:val="jsgrdq"/>
                <w:iCs/>
                <w:color w:val="000000"/>
              </w:rPr>
            </w:pPr>
            <w:r w:rsidRPr="00021825">
              <w:rPr>
                <w:rStyle w:val="jsgrdq"/>
              </w:rPr>
              <w:t>Keep the case for other types of discretionary licensing under review</w:t>
            </w:r>
          </w:p>
        </w:tc>
        <w:tc>
          <w:tcPr>
            <w:tcW w:w="2483" w:type="dxa"/>
          </w:tcPr>
          <w:p w14:paraId="0D32CAE1" w14:textId="65FC622F" w:rsidR="00187AE7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Initial review </w:t>
            </w:r>
            <w:r w:rsidR="00021825">
              <w:rPr>
                <w:iCs/>
              </w:rPr>
              <w:t xml:space="preserve">through </w:t>
            </w:r>
            <w:r>
              <w:rPr>
                <w:iCs/>
              </w:rPr>
              <w:t xml:space="preserve">Private Rented Sector </w:t>
            </w:r>
            <w:r w:rsidR="00021825">
              <w:rPr>
                <w:iCs/>
              </w:rPr>
              <w:t>Strategy Group</w:t>
            </w:r>
            <w:r w:rsidR="00050B08">
              <w:rPr>
                <w:iCs/>
              </w:rPr>
              <w:t xml:space="preserve"> and then as needed</w:t>
            </w:r>
            <w:r w:rsidR="00F50730">
              <w:rPr>
                <w:iCs/>
              </w:rPr>
              <w:t xml:space="preserve"> </w:t>
            </w:r>
          </w:p>
          <w:p w14:paraId="7121454A" w14:textId="77777777" w:rsidR="00187AE7" w:rsidRDefault="00187AE7" w:rsidP="00782CD1">
            <w:pPr>
              <w:rPr>
                <w:iCs/>
              </w:rPr>
            </w:pPr>
          </w:p>
          <w:p w14:paraId="03A94AC4" w14:textId="709DCF29" w:rsidR="00021825" w:rsidRPr="00021825" w:rsidRDefault="00F50730" w:rsidP="00782CD1">
            <w:pPr>
              <w:rPr>
                <w:iCs/>
              </w:rPr>
            </w:pPr>
            <w:r>
              <w:rPr>
                <w:iCs/>
              </w:rPr>
              <w:t>Commission additional research if necessary</w:t>
            </w:r>
          </w:p>
        </w:tc>
        <w:tc>
          <w:tcPr>
            <w:tcW w:w="1215" w:type="dxa"/>
          </w:tcPr>
          <w:p w14:paraId="4F50F9D8" w14:textId="6C4FF7C1" w:rsidR="00187AE7" w:rsidRDefault="00F50730" w:rsidP="00782CD1">
            <w:pPr>
              <w:rPr>
                <w:iCs/>
              </w:rPr>
            </w:pPr>
            <w:r>
              <w:rPr>
                <w:iCs/>
              </w:rPr>
              <w:t>Year 3</w:t>
            </w:r>
            <w:r w:rsidR="00A0381D">
              <w:rPr>
                <w:iCs/>
              </w:rPr>
              <w:t xml:space="preserve"> &amp; Ongoing </w:t>
            </w:r>
          </w:p>
          <w:p w14:paraId="088EA6BC" w14:textId="77777777" w:rsidR="00187AE7" w:rsidRDefault="00187AE7" w:rsidP="00782CD1">
            <w:pPr>
              <w:rPr>
                <w:iCs/>
              </w:rPr>
            </w:pPr>
          </w:p>
          <w:p w14:paraId="10A604B7" w14:textId="708DBCBE" w:rsidR="00187AE7" w:rsidRDefault="00187AE7" w:rsidP="00782CD1">
            <w:pPr>
              <w:rPr>
                <w:iCs/>
              </w:rPr>
            </w:pPr>
          </w:p>
        </w:tc>
        <w:tc>
          <w:tcPr>
            <w:tcW w:w="1302" w:type="dxa"/>
          </w:tcPr>
          <w:p w14:paraId="4C0FAD35" w14:textId="4F387F96" w:rsidR="00021825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Winter </w:t>
            </w:r>
            <w:r w:rsidR="00F50730">
              <w:rPr>
                <w:iCs/>
              </w:rPr>
              <w:t xml:space="preserve"> 2023</w:t>
            </w:r>
          </w:p>
        </w:tc>
        <w:tc>
          <w:tcPr>
            <w:tcW w:w="1996" w:type="dxa"/>
          </w:tcPr>
          <w:p w14:paraId="1074A419" w14:textId="6D18FDF4" w:rsidR="00021825" w:rsidRPr="00021825" w:rsidRDefault="00EB248B" w:rsidP="00782CD1">
            <w:pPr>
              <w:rPr>
                <w:iCs/>
              </w:rPr>
            </w:pPr>
            <w:r>
              <w:rPr>
                <w:iCs/>
              </w:rPr>
              <w:t>Private Rented Sector Strategy Group/</w:t>
            </w:r>
            <w:r w:rsidR="00187AE7">
              <w:rPr>
                <w:iCs/>
              </w:rPr>
              <w:t>WCC</w:t>
            </w:r>
            <w:r w:rsidR="00800675">
              <w:rPr>
                <w:iCs/>
              </w:rPr>
              <w:t>: Public Protection and Licensing Team</w:t>
            </w:r>
          </w:p>
        </w:tc>
        <w:tc>
          <w:tcPr>
            <w:tcW w:w="1775" w:type="dxa"/>
          </w:tcPr>
          <w:p w14:paraId="345EFF3D" w14:textId="73B6AEE5" w:rsidR="00EB248B" w:rsidRDefault="00800675" w:rsidP="00EB248B">
            <w:pPr>
              <w:rPr>
                <w:iCs/>
              </w:rPr>
            </w:pPr>
            <w:r>
              <w:rPr>
                <w:iCs/>
              </w:rPr>
              <w:t>WCC: Policy Team</w:t>
            </w:r>
            <w:r w:rsidR="00EB248B">
              <w:rPr>
                <w:iCs/>
              </w:rPr>
              <w:t xml:space="preserve">/Strategy &amp; Intelligence Team   </w:t>
            </w:r>
          </w:p>
          <w:p w14:paraId="65C7FE63" w14:textId="3B72A6FE" w:rsidR="00021825" w:rsidRPr="00021825" w:rsidRDefault="00021825" w:rsidP="00782CD1">
            <w:pPr>
              <w:rPr>
                <w:iCs/>
              </w:rPr>
            </w:pPr>
          </w:p>
        </w:tc>
        <w:tc>
          <w:tcPr>
            <w:tcW w:w="1707" w:type="dxa"/>
          </w:tcPr>
          <w:p w14:paraId="44771BB8" w14:textId="461C681E" w:rsidR="00021825" w:rsidRDefault="00F50730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  <w:r w:rsidR="00187AE7">
              <w:rPr>
                <w:iCs/>
              </w:rPr>
              <w:t xml:space="preserve"> (for initial review)</w:t>
            </w:r>
          </w:p>
        </w:tc>
      </w:tr>
      <w:tr w:rsidR="00BB24AB" w:rsidRPr="00F50730" w14:paraId="255D69FC" w14:textId="77777777" w:rsidTr="4EF2E907">
        <w:trPr>
          <w:trHeight w:val="1932"/>
        </w:trPr>
        <w:tc>
          <w:tcPr>
            <w:tcW w:w="616" w:type="dxa"/>
          </w:tcPr>
          <w:p w14:paraId="2F3BED01" w14:textId="3A59F0DB" w:rsidR="00F50730" w:rsidRPr="00F50730" w:rsidRDefault="00F50730" w:rsidP="00782CD1">
            <w:pPr>
              <w:rPr>
                <w:iCs/>
              </w:rPr>
            </w:pPr>
            <w:r w:rsidRPr="00F50730">
              <w:rPr>
                <w:iCs/>
              </w:rPr>
              <w:lastRenderedPageBreak/>
              <w:t>1C.</w:t>
            </w:r>
          </w:p>
        </w:tc>
        <w:tc>
          <w:tcPr>
            <w:tcW w:w="2834" w:type="dxa"/>
          </w:tcPr>
          <w:p w14:paraId="29001E73" w14:textId="2779CCB7" w:rsidR="00F50730" w:rsidRPr="00F50730" w:rsidRDefault="00F50730" w:rsidP="00782CD1">
            <w:pPr>
              <w:rPr>
                <w:rStyle w:val="jsgrdq"/>
              </w:rPr>
            </w:pPr>
            <w:r w:rsidRPr="00F50730">
              <w:rPr>
                <w:rStyle w:val="jsgrdq"/>
              </w:rPr>
              <w:t>Raise awareness of our services which tackle poor quality properties and unlawful practices and continue to address issues through negotiation and enforcement</w:t>
            </w:r>
          </w:p>
        </w:tc>
        <w:tc>
          <w:tcPr>
            <w:tcW w:w="2483" w:type="dxa"/>
          </w:tcPr>
          <w:p w14:paraId="15A35768" w14:textId="44171D7E" w:rsidR="00892141" w:rsidRDefault="0091053F" w:rsidP="00782CD1">
            <w:pPr>
              <w:rPr>
                <w:iCs/>
              </w:rPr>
            </w:pPr>
            <w:r>
              <w:rPr>
                <w:iCs/>
              </w:rPr>
              <w:t>Disseminate key messages at launch</w:t>
            </w:r>
          </w:p>
          <w:p w14:paraId="25B03E03" w14:textId="77777777" w:rsidR="00892141" w:rsidRDefault="00892141" w:rsidP="00782CD1">
            <w:pPr>
              <w:rPr>
                <w:iCs/>
              </w:rPr>
            </w:pPr>
          </w:p>
          <w:p w14:paraId="5B8B7323" w14:textId="77777777" w:rsidR="00892141" w:rsidRDefault="00892141" w:rsidP="00782CD1">
            <w:pPr>
              <w:rPr>
                <w:iCs/>
              </w:rPr>
            </w:pPr>
          </w:p>
          <w:p w14:paraId="2FBC43E7" w14:textId="7547B8DA" w:rsidR="00F50730" w:rsidRPr="00AA5769" w:rsidRDefault="001F1025" w:rsidP="00782CD1">
            <w:pPr>
              <w:rPr>
                <w:iCs/>
              </w:rPr>
            </w:pPr>
            <w:r w:rsidRPr="00AA5769">
              <w:rPr>
                <w:iCs/>
              </w:rPr>
              <w:t>Investigate communicating th</w:t>
            </w:r>
            <w:r w:rsidR="007B491F" w:rsidRPr="00AA5769">
              <w:rPr>
                <w:iCs/>
              </w:rPr>
              <w:t>rough community champions</w:t>
            </w:r>
          </w:p>
          <w:p w14:paraId="79E9F635" w14:textId="1CC191CC" w:rsidR="00AA5769" w:rsidRPr="00AA5769" w:rsidRDefault="00AA5769" w:rsidP="00782CD1">
            <w:pPr>
              <w:rPr>
                <w:iCs/>
              </w:rPr>
            </w:pPr>
          </w:p>
          <w:p w14:paraId="4903046B" w14:textId="13CD5763" w:rsidR="00AA5769" w:rsidRPr="00AA5769" w:rsidRDefault="00AA5769" w:rsidP="00782CD1">
            <w:pPr>
              <w:rPr>
                <w:iCs/>
              </w:rPr>
            </w:pPr>
          </w:p>
          <w:p w14:paraId="479E34A0" w14:textId="77777777" w:rsidR="00AA5769" w:rsidRPr="00AA5769" w:rsidRDefault="00AA5769" w:rsidP="00782CD1">
            <w:pPr>
              <w:rPr>
                <w:iCs/>
              </w:rPr>
            </w:pPr>
          </w:p>
          <w:p w14:paraId="651BF04D" w14:textId="77777777" w:rsidR="00AA5769" w:rsidRDefault="00AA5769" w:rsidP="00782CD1">
            <w:pPr>
              <w:rPr>
                <w:iCs/>
              </w:rPr>
            </w:pPr>
            <w:r w:rsidRPr="00AA5769">
              <w:rPr>
                <w:iCs/>
              </w:rPr>
              <w:t xml:space="preserve">Consider results of Camden project </w:t>
            </w:r>
          </w:p>
          <w:p w14:paraId="29C74B76" w14:textId="065CEDDF" w:rsidR="002C7375" w:rsidRDefault="002C7375" w:rsidP="00782CD1">
            <w:pPr>
              <w:rPr>
                <w:iCs/>
                <w:highlight w:val="yellow"/>
              </w:rPr>
            </w:pPr>
          </w:p>
          <w:p w14:paraId="361E25CE" w14:textId="77777777" w:rsidR="00025497" w:rsidRDefault="00025497" w:rsidP="00782CD1">
            <w:pPr>
              <w:rPr>
                <w:iCs/>
                <w:highlight w:val="yellow"/>
              </w:rPr>
            </w:pPr>
          </w:p>
          <w:p w14:paraId="049CF404" w14:textId="4BCA8A27" w:rsidR="002C7375" w:rsidRPr="00FD2AF4" w:rsidRDefault="00025497" w:rsidP="0091053F">
            <w:pPr>
              <w:rPr>
                <w:iCs/>
                <w:highlight w:val="yellow"/>
              </w:rPr>
            </w:pPr>
            <w:r w:rsidRPr="00025497">
              <w:rPr>
                <w:iCs/>
              </w:rPr>
              <w:t>Develop charter highlighting services, which organisations sign up to</w:t>
            </w:r>
          </w:p>
        </w:tc>
        <w:tc>
          <w:tcPr>
            <w:tcW w:w="1215" w:type="dxa"/>
          </w:tcPr>
          <w:p w14:paraId="43D1036D" w14:textId="3C209263" w:rsidR="00892141" w:rsidRDefault="0091053F" w:rsidP="00782CD1">
            <w:pPr>
              <w:rPr>
                <w:iCs/>
              </w:rPr>
            </w:pPr>
            <w:r>
              <w:rPr>
                <w:iCs/>
              </w:rPr>
              <w:t>Year 1</w:t>
            </w:r>
          </w:p>
          <w:p w14:paraId="171AB04F" w14:textId="5E623886" w:rsidR="00892141" w:rsidRDefault="00892141" w:rsidP="00782CD1">
            <w:pPr>
              <w:rPr>
                <w:iCs/>
              </w:rPr>
            </w:pPr>
          </w:p>
          <w:p w14:paraId="791F629D" w14:textId="77777777" w:rsidR="0091053F" w:rsidRDefault="0091053F" w:rsidP="00782CD1">
            <w:pPr>
              <w:rPr>
                <w:iCs/>
              </w:rPr>
            </w:pPr>
          </w:p>
          <w:p w14:paraId="3F696181" w14:textId="19ACEEBE" w:rsidR="00892141" w:rsidRDefault="00892141" w:rsidP="00782CD1">
            <w:pPr>
              <w:rPr>
                <w:iCs/>
              </w:rPr>
            </w:pPr>
          </w:p>
          <w:p w14:paraId="4F050EF3" w14:textId="75EA7A79" w:rsidR="00F50730" w:rsidRDefault="007B491F" w:rsidP="00782CD1">
            <w:pPr>
              <w:rPr>
                <w:iCs/>
              </w:rPr>
            </w:pPr>
            <w:r>
              <w:rPr>
                <w:iCs/>
              </w:rPr>
              <w:t>Year 1</w:t>
            </w:r>
          </w:p>
          <w:p w14:paraId="736FCF84" w14:textId="2378E6A1" w:rsidR="00AA5769" w:rsidRDefault="00AA5769" w:rsidP="00782CD1">
            <w:pPr>
              <w:rPr>
                <w:iCs/>
              </w:rPr>
            </w:pPr>
          </w:p>
          <w:p w14:paraId="703462B6" w14:textId="24BBD11C" w:rsidR="00AA5769" w:rsidRDefault="00AA5769" w:rsidP="00782CD1">
            <w:pPr>
              <w:rPr>
                <w:iCs/>
              </w:rPr>
            </w:pPr>
          </w:p>
          <w:p w14:paraId="5451F5B7" w14:textId="1B55B8CA" w:rsidR="00AA5769" w:rsidRDefault="00AA5769" w:rsidP="00782CD1">
            <w:pPr>
              <w:rPr>
                <w:iCs/>
              </w:rPr>
            </w:pPr>
          </w:p>
          <w:p w14:paraId="429EEEFB" w14:textId="6642E59A" w:rsidR="00AA5769" w:rsidRDefault="00AA5769" w:rsidP="00782CD1">
            <w:pPr>
              <w:rPr>
                <w:iCs/>
              </w:rPr>
            </w:pPr>
          </w:p>
          <w:p w14:paraId="2F6F3DA8" w14:textId="77777777" w:rsidR="00AA5769" w:rsidRDefault="00AA5769" w:rsidP="00782CD1">
            <w:pPr>
              <w:rPr>
                <w:iCs/>
              </w:rPr>
            </w:pPr>
          </w:p>
          <w:p w14:paraId="732B140A" w14:textId="5EC66834" w:rsidR="00AA5769" w:rsidRDefault="00AA5769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  <w:p w14:paraId="35767B10" w14:textId="77777777" w:rsidR="007B491F" w:rsidRDefault="007B491F" w:rsidP="00782CD1">
            <w:pPr>
              <w:rPr>
                <w:iCs/>
              </w:rPr>
            </w:pPr>
          </w:p>
          <w:p w14:paraId="6BA5A56A" w14:textId="3D9D269A" w:rsidR="00025497" w:rsidRDefault="00025497" w:rsidP="00782CD1">
            <w:pPr>
              <w:rPr>
                <w:iCs/>
              </w:rPr>
            </w:pPr>
          </w:p>
          <w:p w14:paraId="50DEC8D2" w14:textId="77777777" w:rsidR="00025497" w:rsidRDefault="00025497" w:rsidP="00782CD1">
            <w:pPr>
              <w:rPr>
                <w:iCs/>
              </w:rPr>
            </w:pPr>
          </w:p>
          <w:p w14:paraId="1449EB33" w14:textId="7C1B9489" w:rsidR="00025497" w:rsidRPr="00F50730" w:rsidRDefault="00025497" w:rsidP="00782CD1">
            <w:pPr>
              <w:rPr>
                <w:iCs/>
              </w:rPr>
            </w:pPr>
            <w:r>
              <w:rPr>
                <w:iCs/>
              </w:rPr>
              <w:t>Year 3</w:t>
            </w:r>
          </w:p>
        </w:tc>
        <w:tc>
          <w:tcPr>
            <w:tcW w:w="1302" w:type="dxa"/>
          </w:tcPr>
          <w:p w14:paraId="2F82C708" w14:textId="0700A4C8" w:rsidR="00892141" w:rsidRDefault="0091053F" w:rsidP="00782CD1">
            <w:pPr>
              <w:rPr>
                <w:iCs/>
              </w:rPr>
            </w:pPr>
            <w:r>
              <w:rPr>
                <w:iCs/>
              </w:rPr>
              <w:t>Winter 2021</w:t>
            </w:r>
          </w:p>
          <w:p w14:paraId="3EC1EED2" w14:textId="77777777" w:rsidR="0091053F" w:rsidRDefault="0091053F" w:rsidP="00782CD1">
            <w:pPr>
              <w:rPr>
                <w:iCs/>
              </w:rPr>
            </w:pPr>
          </w:p>
          <w:p w14:paraId="58EFC8B2" w14:textId="77777777" w:rsidR="00892141" w:rsidRDefault="00892141" w:rsidP="00782CD1">
            <w:pPr>
              <w:rPr>
                <w:iCs/>
              </w:rPr>
            </w:pPr>
          </w:p>
          <w:p w14:paraId="0394F9CD" w14:textId="01F33600" w:rsidR="00F50730" w:rsidRDefault="007B491F" w:rsidP="00782CD1">
            <w:pPr>
              <w:rPr>
                <w:iCs/>
              </w:rPr>
            </w:pPr>
            <w:r>
              <w:rPr>
                <w:iCs/>
              </w:rPr>
              <w:t>Spring 202</w:t>
            </w:r>
            <w:r w:rsidR="00AA5769">
              <w:rPr>
                <w:iCs/>
              </w:rPr>
              <w:t>1</w:t>
            </w:r>
          </w:p>
          <w:p w14:paraId="7E7D5DC2" w14:textId="77777777" w:rsidR="00AA5769" w:rsidRDefault="00AA5769" w:rsidP="00782CD1">
            <w:pPr>
              <w:rPr>
                <w:iCs/>
              </w:rPr>
            </w:pPr>
          </w:p>
          <w:p w14:paraId="76471594" w14:textId="77777777" w:rsidR="00AA5769" w:rsidRDefault="00AA5769" w:rsidP="00782CD1">
            <w:pPr>
              <w:rPr>
                <w:iCs/>
              </w:rPr>
            </w:pPr>
          </w:p>
          <w:p w14:paraId="338A6B52" w14:textId="599D2168" w:rsidR="00AA5769" w:rsidRDefault="00AA5769" w:rsidP="00782CD1">
            <w:pPr>
              <w:rPr>
                <w:iCs/>
              </w:rPr>
            </w:pPr>
          </w:p>
          <w:p w14:paraId="4FE9EBD2" w14:textId="77777777" w:rsidR="00AA5769" w:rsidRDefault="00AA5769" w:rsidP="00782CD1">
            <w:pPr>
              <w:rPr>
                <w:iCs/>
              </w:rPr>
            </w:pPr>
          </w:p>
          <w:p w14:paraId="278C8147" w14:textId="77777777" w:rsidR="00AA5769" w:rsidRDefault="00AA5769" w:rsidP="00782CD1">
            <w:pPr>
              <w:rPr>
                <w:iCs/>
              </w:rPr>
            </w:pPr>
            <w:r>
              <w:rPr>
                <w:iCs/>
              </w:rPr>
              <w:t>Summer 2021</w:t>
            </w:r>
          </w:p>
          <w:p w14:paraId="75B2F711" w14:textId="0DCB0931" w:rsidR="00025497" w:rsidRDefault="00025497" w:rsidP="00782CD1">
            <w:pPr>
              <w:rPr>
                <w:iCs/>
              </w:rPr>
            </w:pPr>
          </w:p>
          <w:p w14:paraId="412C5BAA" w14:textId="77777777" w:rsidR="00025497" w:rsidRDefault="00025497" w:rsidP="00782CD1">
            <w:pPr>
              <w:rPr>
                <w:iCs/>
              </w:rPr>
            </w:pPr>
          </w:p>
          <w:p w14:paraId="72D0C606" w14:textId="78874180" w:rsidR="00025497" w:rsidRPr="00F50730" w:rsidRDefault="00025497" w:rsidP="00782CD1">
            <w:pPr>
              <w:rPr>
                <w:iCs/>
              </w:rPr>
            </w:pPr>
            <w:r>
              <w:rPr>
                <w:iCs/>
              </w:rPr>
              <w:t>Winter 2023</w:t>
            </w:r>
          </w:p>
        </w:tc>
        <w:tc>
          <w:tcPr>
            <w:tcW w:w="1996" w:type="dxa"/>
          </w:tcPr>
          <w:p w14:paraId="06645767" w14:textId="5903A545" w:rsidR="00892141" w:rsidRDefault="0091053F" w:rsidP="00782CD1">
            <w:pPr>
              <w:rPr>
                <w:iCs/>
              </w:rPr>
            </w:pPr>
            <w:r>
              <w:rPr>
                <w:iCs/>
              </w:rPr>
              <w:t xml:space="preserve">WCC: Communications and </w:t>
            </w:r>
            <w:r w:rsidR="00F614E4">
              <w:rPr>
                <w:iCs/>
              </w:rPr>
              <w:t>M</w:t>
            </w:r>
            <w:r>
              <w:rPr>
                <w:iCs/>
              </w:rPr>
              <w:t xml:space="preserve">edia teams </w:t>
            </w:r>
          </w:p>
          <w:p w14:paraId="238F8B73" w14:textId="77777777" w:rsidR="0091053F" w:rsidRDefault="0091053F" w:rsidP="00782CD1">
            <w:pPr>
              <w:rPr>
                <w:iCs/>
              </w:rPr>
            </w:pPr>
          </w:p>
          <w:p w14:paraId="00E1A175" w14:textId="77777777" w:rsidR="00932020" w:rsidRDefault="00932020" w:rsidP="00782CD1">
            <w:pPr>
              <w:rPr>
                <w:iCs/>
              </w:rPr>
            </w:pPr>
          </w:p>
          <w:p w14:paraId="6FC519CA" w14:textId="4B7FCCD3" w:rsidR="00F50730" w:rsidRDefault="007B491F" w:rsidP="00782CD1">
            <w:pPr>
              <w:rPr>
                <w:iCs/>
              </w:rPr>
            </w:pPr>
            <w:r>
              <w:rPr>
                <w:iCs/>
              </w:rPr>
              <w:t>WCC: Policy Team</w:t>
            </w:r>
          </w:p>
          <w:p w14:paraId="5268DD00" w14:textId="77777777" w:rsidR="00AA5769" w:rsidRDefault="00AA5769" w:rsidP="00782CD1">
            <w:pPr>
              <w:rPr>
                <w:iCs/>
              </w:rPr>
            </w:pPr>
          </w:p>
          <w:p w14:paraId="59AEE239" w14:textId="77777777" w:rsidR="00AA5769" w:rsidRDefault="00AA5769" w:rsidP="00782CD1">
            <w:pPr>
              <w:rPr>
                <w:iCs/>
              </w:rPr>
            </w:pPr>
          </w:p>
          <w:p w14:paraId="47EDA43B" w14:textId="77777777" w:rsidR="00AA5769" w:rsidRDefault="00AA5769" w:rsidP="00782CD1">
            <w:pPr>
              <w:rPr>
                <w:iCs/>
              </w:rPr>
            </w:pPr>
          </w:p>
          <w:p w14:paraId="45498D8A" w14:textId="77777777" w:rsidR="00AA5769" w:rsidRDefault="00AA5769" w:rsidP="00782CD1">
            <w:pPr>
              <w:rPr>
                <w:iCs/>
              </w:rPr>
            </w:pPr>
          </w:p>
          <w:p w14:paraId="586DD4AE" w14:textId="77777777" w:rsidR="00AA5769" w:rsidRDefault="00AA5769" w:rsidP="00782CD1">
            <w:pPr>
              <w:rPr>
                <w:iCs/>
              </w:rPr>
            </w:pPr>
          </w:p>
          <w:p w14:paraId="0884EA03" w14:textId="77777777" w:rsidR="00AA5769" w:rsidRDefault="00AA5769" w:rsidP="00AA5769">
            <w:pPr>
              <w:rPr>
                <w:iCs/>
              </w:rPr>
            </w:pPr>
            <w:r>
              <w:rPr>
                <w:iCs/>
              </w:rPr>
              <w:t>WCC: Policy Team</w:t>
            </w:r>
          </w:p>
          <w:p w14:paraId="37155E92" w14:textId="77777777" w:rsidR="00AA5769" w:rsidRDefault="00AA5769" w:rsidP="00782CD1">
            <w:pPr>
              <w:rPr>
                <w:iCs/>
              </w:rPr>
            </w:pPr>
          </w:p>
          <w:p w14:paraId="47699FD7" w14:textId="5DC571CE" w:rsidR="00025497" w:rsidRDefault="00025497" w:rsidP="00782CD1">
            <w:pPr>
              <w:rPr>
                <w:iCs/>
              </w:rPr>
            </w:pPr>
          </w:p>
          <w:p w14:paraId="7AABDEFF" w14:textId="77777777" w:rsidR="00025497" w:rsidRDefault="00025497" w:rsidP="00782CD1">
            <w:pPr>
              <w:rPr>
                <w:iCs/>
              </w:rPr>
            </w:pPr>
          </w:p>
          <w:p w14:paraId="4E49C91B" w14:textId="2DA3B561" w:rsidR="00025497" w:rsidRPr="00F50730" w:rsidRDefault="00025497" w:rsidP="00782CD1">
            <w:pPr>
              <w:rPr>
                <w:iCs/>
              </w:rPr>
            </w:pPr>
            <w:r>
              <w:rPr>
                <w:iCs/>
              </w:rPr>
              <w:t>Private Rented Sector Strategy Group</w:t>
            </w:r>
          </w:p>
        </w:tc>
        <w:tc>
          <w:tcPr>
            <w:tcW w:w="1775" w:type="dxa"/>
          </w:tcPr>
          <w:p w14:paraId="3A84D07F" w14:textId="77777777" w:rsidR="00892141" w:rsidRDefault="00892141" w:rsidP="00782CD1">
            <w:pPr>
              <w:rPr>
                <w:iCs/>
              </w:rPr>
            </w:pPr>
          </w:p>
          <w:p w14:paraId="5E247699" w14:textId="6107F596" w:rsidR="00892141" w:rsidRDefault="00892141" w:rsidP="00782CD1">
            <w:pPr>
              <w:rPr>
                <w:iCs/>
              </w:rPr>
            </w:pPr>
          </w:p>
          <w:p w14:paraId="09656D29" w14:textId="1319866E" w:rsidR="0091053F" w:rsidRDefault="0091053F" w:rsidP="00782CD1">
            <w:pPr>
              <w:rPr>
                <w:iCs/>
              </w:rPr>
            </w:pPr>
          </w:p>
          <w:p w14:paraId="5546D6D8" w14:textId="77777777" w:rsidR="0091053F" w:rsidRDefault="0091053F" w:rsidP="00782CD1">
            <w:pPr>
              <w:rPr>
                <w:iCs/>
              </w:rPr>
            </w:pPr>
          </w:p>
          <w:p w14:paraId="02ED2080" w14:textId="3CDD7AE2" w:rsidR="00AA5769" w:rsidRDefault="007B491F" w:rsidP="00782CD1">
            <w:pPr>
              <w:rPr>
                <w:iCs/>
              </w:rPr>
            </w:pPr>
            <w:r>
              <w:rPr>
                <w:iCs/>
              </w:rPr>
              <w:t>WCC: Public Health</w:t>
            </w:r>
            <w:r w:rsidR="00AA5769">
              <w:rPr>
                <w:iCs/>
              </w:rPr>
              <w:t>/WCC: Public Protection and Licensing Team</w:t>
            </w:r>
          </w:p>
          <w:p w14:paraId="6E1DA3F1" w14:textId="77777777" w:rsidR="00AA5769" w:rsidRDefault="00AA5769" w:rsidP="00782CD1">
            <w:pPr>
              <w:rPr>
                <w:iCs/>
              </w:rPr>
            </w:pPr>
          </w:p>
          <w:p w14:paraId="286708F3" w14:textId="77777777" w:rsidR="00F50730" w:rsidRDefault="00AA5769" w:rsidP="00782CD1">
            <w:pPr>
              <w:rPr>
                <w:iCs/>
              </w:rPr>
            </w:pPr>
            <w:r>
              <w:rPr>
                <w:iCs/>
              </w:rPr>
              <w:t>WCC: Public Protection and Licensing Team</w:t>
            </w:r>
            <w:r w:rsidR="007B491F">
              <w:rPr>
                <w:iCs/>
              </w:rPr>
              <w:t xml:space="preserve"> </w:t>
            </w:r>
          </w:p>
          <w:p w14:paraId="6DAE49BF" w14:textId="77777777" w:rsidR="00025497" w:rsidRDefault="00025497" w:rsidP="00025497">
            <w:pPr>
              <w:rPr>
                <w:iCs/>
              </w:rPr>
            </w:pPr>
          </w:p>
          <w:p w14:paraId="7FB4E8D9" w14:textId="3D2F6531" w:rsidR="00025497" w:rsidRPr="00F50730" w:rsidRDefault="00025497" w:rsidP="0091053F">
            <w:pPr>
              <w:rPr>
                <w:iCs/>
              </w:rPr>
            </w:pPr>
            <w:r>
              <w:rPr>
                <w:iCs/>
              </w:rPr>
              <w:t>WCC: Public Protection and Licensing Team/ WCC: Policy Team</w:t>
            </w:r>
          </w:p>
        </w:tc>
        <w:tc>
          <w:tcPr>
            <w:tcW w:w="1707" w:type="dxa"/>
          </w:tcPr>
          <w:p w14:paraId="3F752967" w14:textId="585E7B13" w:rsidR="00892141" w:rsidRDefault="0091053F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  <w:p w14:paraId="0EA3C09A" w14:textId="77777777" w:rsidR="00892141" w:rsidRDefault="00892141" w:rsidP="00782CD1">
            <w:pPr>
              <w:rPr>
                <w:iCs/>
              </w:rPr>
            </w:pPr>
          </w:p>
          <w:p w14:paraId="6C36F20A" w14:textId="77777777" w:rsidR="00892141" w:rsidRDefault="00892141" w:rsidP="00782CD1">
            <w:pPr>
              <w:rPr>
                <w:iCs/>
              </w:rPr>
            </w:pPr>
          </w:p>
          <w:p w14:paraId="6413176E" w14:textId="77777777" w:rsidR="0091053F" w:rsidRDefault="0091053F" w:rsidP="00782CD1">
            <w:pPr>
              <w:rPr>
                <w:iCs/>
              </w:rPr>
            </w:pPr>
          </w:p>
          <w:p w14:paraId="5A55B714" w14:textId="64E5EF1D" w:rsidR="00F50730" w:rsidRPr="00F50730" w:rsidRDefault="007B491F" w:rsidP="00782CD1">
            <w:pPr>
              <w:rPr>
                <w:iCs/>
              </w:rPr>
            </w:pPr>
            <w:r>
              <w:rPr>
                <w:iCs/>
              </w:rPr>
              <w:t xml:space="preserve">Existing. Resources may be required for </w:t>
            </w:r>
            <w:r w:rsidR="00AA5769">
              <w:rPr>
                <w:iCs/>
              </w:rPr>
              <w:t xml:space="preserve">expanding the champions role </w:t>
            </w:r>
          </w:p>
        </w:tc>
      </w:tr>
      <w:tr w:rsidR="00BB24AB" w:rsidRPr="00F50730" w14:paraId="02A93089" w14:textId="77777777" w:rsidTr="4EF2E907">
        <w:trPr>
          <w:trHeight w:val="1136"/>
        </w:trPr>
        <w:tc>
          <w:tcPr>
            <w:tcW w:w="616" w:type="dxa"/>
          </w:tcPr>
          <w:p w14:paraId="52B7DC86" w14:textId="1152BFD5" w:rsidR="00021825" w:rsidRPr="00F50730" w:rsidRDefault="00F50730" w:rsidP="00782CD1">
            <w:pPr>
              <w:rPr>
                <w:iCs/>
              </w:rPr>
            </w:pPr>
            <w:r w:rsidRPr="00F50730">
              <w:rPr>
                <w:iCs/>
              </w:rPr>
              <w:t>1D.</w:t>
            </w:r>
          </w:p>
        </w:tc>
        <w:tc>
          <w:tcPr>
            <w:tcW w:w="2834" w:type="dxa"/>
          </w:tcPr>
          <w:p w14:paraId="7293D99E" w14:textId="2E9609E0" w:rsidR="00021825" w:rsidRPr="00F50730" w:rsidRDefault="00F50730" w:rsidP="00782CD1">
            <w:pPr>
              <w:rPr>
                <w:rStyle w:val="jsgrdq"/>
              </w:rPr>
            </w:pPr>
            <w:r w:rsidRPr="00F50730">
              <w:rPr>
                <w:rStyle w:val="jsgrdq"/>
              </w:rPr>
              <w:t>Review our enforcement policies for the private rented sector</w:t>
            </w:r>
          </w:p>
        </w:tc>
        <w:tc>
          <w:tcPr>
            <w:tcW w:w="2483" w:type="dxa"/>
          </w:tcPr>
          <w:p w14:paraId="2D10738B" w14:textId="40C56D43" w:rsidR="00021825" w:rsidRPr="00F50730" w:rsidRDefault="002D6F89" w:rsidP="00782CD1">
            <w:pPr>
              <w:rPr>
                <w:iCs/>
              </w:rPr>
            </w:pPr>
            <w:r w:rsidRPr="002D6F89">
              <w:rPr>
                <w:iCs/>
              </w:rPr>
              <w:t>Update policies as needed</w:t>
            </w:r>
          </w:p>
        </w:tc>
        <w:tc>
          <w:tcPr>
            <w:tcW w:w="1215" w:type="dxa"/>
          </w:tcPr>
          <w:p w14:paraId="6B2D59C2" w14:textId="619B6E58" w:rsidR="00021825" w:rsidRPr="00F50730" w:rsidRDefault="00F86306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</w:tc>
        <w:tc>
          <w:tcPr>
            <w:tcW w:w="1302" w:type="dxa"/>
          </w:tcPr>
          <w:p w14:paraId="20F87778" w14:textId="400D6FDE" w:rsidR="00021825" w:rsidRDefault="002D6F89" w:rsidP="00782CD1">
            <w:pPr>
              <w:rPr>
                <w:iCs/>
              </w:rPr>
            </w:pPr>
            <w:r>
              <w:rPr>
                <w:iCs/>
              </w:rPr>
              <w:t xml:space="preserve">Summer </w:t>
            </w:r>
            <w:r w:rsidR="00C25656">
              <w:rPr>
                <w:iCs/>
              </w:rPr>
              <w:t xml:space="preserve"> </w:t>
            </w:r>
          </w:p>
          <w:p w14:paraId="45D96582" w14:textId="62CF24CF" w:rsidR="00C25656" w:rsidRPr="00F50730" w:rsidRDefault="00C25656" w:rsidP="00782CD1">
            <w:pPr>
              <w:rPr>
                <w:iCs/>
              </w:rPr>
            </w:pPr>
            <w:r>
              <w:rPr>
                <w:iCs/>
              </w:rPr>
              <w:t>2021</w:t>
            </w:r>
          </w:p>
        </w:tc>
        <w:tc>
          <w:tcPr>
            <w:tcW w:w="1996" w:type="dxa"/>
          </w:tcPr>
          <w:p w14:paraId="4017F3C9" w14:textId="0CAE2447" w:rsidR="00021825" w:rsidRPr="00F50730" w:rsidRDefault="00EB3C3F" w:rsidP="00782CD1">
            <w:pPr>
              <w:rPr>
                <w:iCs/>
              </w:rPr>
            </w:pPr>
            <w:r>
              <w:rPr>
                <w:iCs/>
              </w:rPr>
              <w:t xml:space="preserve">WCC: Policy Team </w:t>
            </w:r>
          </w:p>
        </w:tc>
        <w:tc>
          <w:tcPr>
            <w:tcW w:w="1775" w:type="dxa"/>
          </w:tcPr>
          <w:p w14:paraId="71F02B67" w14:textId="4D3100E4" w:rsidR="00021825" w:rsidRPr="00F50730" w:rsidRDefault="00EB3C3F" w:rsidP="00782CD1">
            <w:pPr>
              <w:rPr>
                <w:iCs/>
              </w:rPr>
            </w:pPr>
            <w:r>
              <w:rPr>
                <w:iCs/>
              </w:rPr>
              <w:t>WCC: Public Protection and Licensing Team</w:t>
            </w:r>
            <w:r w:rsidR="00C6029F">
              <w:rPr>
                <w:iCs/>
              </w:rPr>
              <w:t>/Legal Services</w:t>
            </w:r>
          </w:p>
        </w:tc>
        <w:tc>
          <w:tcPr>
            <w:tcW w:w="1707" w:type="dxa"/>
          </w:tcPr>
          <w:p w14:paraId="25BDEFE7" w14:textId="66E3C883" w:rsidR="00021825" w:rsidRPr="00F50730" w:rsidRDefault="00C6029F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50730" w14:paraId="5D677D7A" w14:textId="77777777" w:rsidTr="4EF2E907">
        <w:trPr>
          <w:trHeight w:val="1124"/>
        </w:trPr>
        <w:tc>
          <w:tcPr>
            <w:tcW w:w="616" w:type="dxa"/>
          </w:tcPr>
          <w:p w14:paraId="3A4B0BAF" w14:textId="0A7BFBB9" w:rsidR="00F50730" w:rsidRPr="00F50730" w:rsidRDefault="00F50730" w:rsidP="00782CD1">
            <w:pPr>
              <w:rPr>
                <w:iCs/>
              </w:rPr>
            </w:pPr>
            <w:r w:rsidRPr="00F50730">
              <w:rPr>
                <w:iCs/>
              </w:rPr>
              <w:t>1E.</w:t>
            </w:r>
          </w:p>
        </w:tc>
        <w:tc>
          <w:tcPr>
            <w:tcW w:w="2834" w:type="dxa"/>
          </w:tcPr>
          <w:p w14:paraId="6C0BF9AF" w14:textId="1E36F0D3" w:rsidR="00F50730" w:rsidRPr="00F50730" w:rsidRDefault="00F50730" w:rsidP="00782CD1">
            <w:pPr>
              <w:rPr>
                <w:rStyle w:val="jsgrdq"/>
              </w:rPr>
            </w:pPr>
            <w:r w:rsidRPr="00F50730">
              <w:rPr>
                <w:rStyle w:val="jsgrdq"/>
              </w:rPr>
              <w:t>Do more to publicise successful legal action against landlords and agents</w:t>
            </w:r>
          </w:p>
        </w:tc>
        <w:tc>
          <w:tcPr>
            <w:tcW w:w="2483" w:type="dxa"/>
          </w:tcPr>
          <w:p w14:paraId="2276A8DC" w14:textId="76D49F38" w:rsidR="00FD2AF4" w:rsidRPr="00F50730" w:rsidRDefault="00FD2AF4" w:rsidP="00DE0D59">
            <w:pPr>
              <w:rPr>
                <w:iCs/>
              </w:rPr>
            </w:pPr>
            <w:r>
              <w:rPr>
                <w:iCs/>
              </w:rPr>
              <w:t xml:space="preserve">Publicise when there are opportunities </w:t>
            </w:r>
            <w:r w:rsidR="0091053F">
              <w:rPr>
                <w:iCs/>
              </w:rPr>
              <w:t xml:space="preserve">i.e. through </w:t>
            </w:r>
            <w:r w:rsidR="00DE0D59">
              <w:rPr>
                <w:iCs/>
              </w:rPr>
              <w:t>newsletters, press releases and social media</w:t>
            </w:r>
          </w:p>
        </w:tc>
        <w:tc>
          <w:tcPr>
            <w:tcW w:w="1215" w:type="dxa"/>
          </w:tcPr>
          <w:p w14:paraId="3D38C42F" w14:textId="2056E9ED" w:rsidR="00F50730" w:rsidRPr="00F50730" w:rsidRDefault="00FD2AF4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302" w:type="dxa"/>
          </w:tcPr>
          <w:p w14:paraId="45CB04C2" w14:textId="2471015E" w:rsidR="00F50730" w:rsidRPr="00F50730" w:rsidRDefault="00FD2AF4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996" w:type="dxa"/>
          </w:tcPr>
          <w:p w14:paraId="18825D79" w14:textId="07C10CBB" w:rsidR="00F50730" w:rsidRPr="00F50730" w:rsidRDefault="00C6029F" w:rsidP="00782CD1">
            <w:r>
              <w:t xml:space="preserve">WCC: Communications </w:t>
            </w:r>
            <w:r w:rsidR="0091053F">
              <w:t>and media teams</w:t>
            </w:r>
          </w:p>
        </w:tc>
        <w:tc>
          <w:tcPr>
            <w:tcW w:w="1775" w:type="dxa"/>
          </w:tcPr>
          <w:p w14:paraId="5C489A03" w14:textId="77777777" w:rsidR="00F50730" w:rsidRPr="00F50730" w:rsidRDefault="00F50730" w:rsidP="00782CD1">
            <w:pPr>
              <w:rPr>
                <w:iCs/>
              </w:rPr>
            </w:pPr>
          </w:p>
        </w:tc>
        <w:tc>
          <w:tcPr>
            <w:tcW w:w="1707" w:type="dxa"/>
          </w:tcPr>
          <w:p w14:paraId="684941A0" w14:textId="4AE466FE" w:rsidR="00F50730" w:rsidRPr="00F50730" w:rsidRDefault="00DE0D59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50730" w14:paraId="5C907582" w14:textId="77777777" w:rsidTr="00E80190">
        <w:trPr>
          <w:trHeight w:val="1124"/>
        </w:trPr>
        <w:tc>
          <w:tcPr>
            <w:tcW w:w="616" w:type="dxa"/>
            <w:tcBorders>
              <w:bottom w:val="single" w:sz="2" w:space="0" w:color="auto"/>
            </w:tcBorders>
          </w:tcPr>
          <w:p w14:paraId="43259B44" w14:textId="2CC4DB7A" w:rsidR="00F50730" w:rsidRPr="00F50730" w:rsidRDefault="00F50730" w:rsidP="00782CD1">
            <w:pPr>
              <w:rPr>
                <w:iCs/>
              </w:rPr>
            </w:pPr>
            <w:r w:rsidRPr="00F50730">
              <w:rPr>
                <w:iCs/>
              </w:rPr>
              <w:t>1F.</w:t>
            </w:r>
          </w:p>
        </w:tc>
        <w:tc>
          <w:tcPr>
            <w:tcW w:w="2834" w:type="dxa"/>
            <w:tcBorders>
              <w:bottom w:val="single" w:sz="2" w:space="0" w:color="auto"/>
            </w:tcBorders>
          </w:tcPr>
          <w:p w14:paraId="14C24863" w14:textId="10B6C437" w:rsidR="00F50730" w:rsidRPr="00F50730" w:rsidRDefault="00F50730" w:rsidP="00782CD1">
            <w:pPr>
              <w:rPr>
                <w:rStyle w:val="jsgrdq"/>
              </w:rPr>
            </w:pPr>
            <w:r w:rsidRPr="00F50730">
              <w:rPr>
                <w:rStyle w:val="jsgrdq"/>
              </w:rPr>
              <w:t>Work with the sector to increase the number of landlords and lettings agents that are accredited with the London Landlords Accreditation Scheme</w:t>
            </w:r>
            <w:r w:rsidR="00BB018E">
              <w:rPr>
                <w:rStyle w:val="jsgrdq"/>
              </w:rPr>
              <w:t xml:space="preserve"> (LLAS)</w:t>
            </w:r>
          </w:p>
        </w:tc>
        <w:tc>
          <w:tcPr>
            <w:tcW w:w="2483" w:type="dxa"/>
            <w:tcBorders>
              <w:bottom w:val="single" w:sz="2" w:space="0" w:color="auto"/>
            </w:tcBorders>
          </w:tcPr>
          <w:p w14:paraId="5A74D3D5" w14:textId="77777777" w:rsidR="00E71D32" w:rsidRPr="00B154A3" w:rsidRDefault="006751A9" w:rsidP="00782CD1">
            <w:pPr>
              <w:rPr>
                <w:iCs/>
              </w:rPr>
            </w:pPr>
            <w:r w:rsidRPr="00B154A3">
              <w:rPr>
                <w:iCs/>
              </w:rPr>
              <w:t>Promote to council leaseholders renting out their properties</w:t>
            </w:r>
          </w:p>
          <w:p w14:paraId="0B7035A0" w14:textId="799EC191" w:rsidR="00493B62" w:rsidRDefault="006751A9" w:rsidP="00782CD1">
            <w:pPr>
              <w:rPr>
                <w:iCs/>
              </w:rPr>
            </w:pPr>
            <w:r w:rsidRPr="00977C70">
              <w:rPr>
                <w:iCs/>
                <w:highlight w:val="yellow"/>
              </w:rPr>
              <w:t xml:space="preserve"> </w:t>
            </w:r>
          </w:p>
          <w:p w14:paraId="28C080C2" w14:textId="1EC76370" w:rsidR="00493B62" w:rsidRDefault="00493B62" w:rsidP="00782CD1">
            <w:pPr>
              <w:rPr>
                <w:iCs/>
              </w:rPr>
            </w:pPr>
            <w:r>
              <w:rPr>
                <w:iCs/>
              </w:rPr>
              <w:t>Publicise as part of licensing</w:t>
            </w:r>
            <w:r w:rsidR="00174DFE">
              <w:rPr>
                <w:iCs/>
              </w:rPr>
              <w:t>. Offer d</w:t>
            </w:r>
            <w:r>
              <w:rPr>
                <w:iCs/>
              </w:rPr>
              <w:t xml:space="preserve">iscount to HMO landlords </w:t>
            </w:r>
          </w:p>
          <w:p w14:paraId="153BB13D" w14:textId="77777777" w:rsidR="00174DFE" w:rsidRDefault="00174DFE" w:rsidP="00782CD1">
            <w:pPr>
              <w:rPr>
                <w:iCs/>
              </w:rPr>
            </w:pPr>
          </w:p>
          <w:p w14:paraId="4DAD05DF" w14:textId="77777777" w:rsidR="00B154A3" w:rsidRDefault="00B154A3" w:rsidP="00782CD1">
            <w:pPr>
              <w:rPr>
                <w:iCs/>
              </w:rPr>
            </w:pPr>
          </w:p>
          <w:p w14:paraId="7C5FB8C8" w14:textId="7E50F573" w:rsidR="005A3F9C" w:rsidRPr="00F50730" w:rsidRDefault="00BB018E" w:rsidP="00782CD1">
            <w:pPr>
              <w:rPr>
                <w:iCs/>
              </w:rPr>
            </w:pPr>
            <w:r>
              <w:rPr>
                <w:iCs/>
              </w:rPr>
              <w:t>Host</w:t>
            </w:r>
            <w:r w:rsidR="005A3F9C">
              <w:rPr>
                <w:iCs/>
              </w:rPr>
              <w:t xml:space="preserve"> courses </w:t>
            </w:r>
            <w:r w:rsidR="000C46C4">
              <w:rPr>
                <w:iCs/>
              </w:rPr>
              <w:t xml:space="preserve">about </w:t>
            </w:r>
            <w:r w:rsidR="005A3F9C">
              <w:rPr>
                <w:iCs/>
              </w:rPr>
              <w:t xml:space="preserve"> LLAS  </w:t>
            </w:r>
          </w:p>
        </w:tc>
        <w:tc>
          <w:tcPr>
            <w:tcW w:w="1215" w:type="dxa"/>
            <w:tcBorders>
              <w:bottom w:val="single" w:sz="2" w:space="0" w:color="auto"/>
            </w:tcBorders>
          </w:tcPr>
          <w:p w14:paraId="475D5B68" w14:textId="368DA7C9" w:rsidR="00F50730" w:rsidRDefault="00E71D32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  <w:p w14:paraId="7BD71AE7" w14:textId="77777777" w:rsidR="00174DFE" w:rsidRDefault="00174DFE" w:rsidP="00782CD1">
            <w:pPr>
              <w:rPr>
                <w:iCs/>
              </w:rPr>
            </w:pPr>
          </w:p>
          <w:p w14:paraId="7AE1DE49" w14:textId="77777777" w:rsidR="00174DFE" w:rsidRDefault="00174DFE" w:rsidP="00782CD1">
            <w:pPr>
              <w:rPr>
                <w:iCs/>
              </w:rPr>
            </w:pPr>
          </w:p>
          <w:p w14:paraId="5BE0C9BF" w14:textId="77777777" w:rsidR="00174DFE" w:rsidRDefault="00174DFE" w:rsidP="00782CD1">
            <w:pPr>
              <w:rPr>
                <w:iCs/>
              </w:rPr>
            </w:pPr>
          </w:p>
          <w:p w14:paraId="330A45B2" w14:textId="6CDE2FF9" w:rsidR="00174DFE" w:rsidRDefault="00174DFE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  <w:p w14:paraId="062C4E69" w14:textId="77777777" w:rsidR="00BB018E" w:rsidRDefault="00BB018E" w:rsidP="00782CD1">
            <w:pPr>
              <w:rPr>
                <w:iCs/>
              </w:rPr>
            </w:pPr>
          </w:p>
          <w:p w14:paraId="6FF5B80A" w14:textId="77777777" w:rsidR="00BB018E" w:rsidRDefault="00BB018E" w:rsidP="00782CD1">
            <w:pPr>
              <w:rPr>
                <w:iCs/>
              </w:rPr>
            </w:pPr>
          </w:p>
          <w:p w14:paraId="2D9ACF4E" w14:textId="77777777" w:rsidR="00BB018E" w:rsidRDefault="00BB018E" w:rsidP="00782CD1">
            <w:pPr>
              <w:rPr>
                <w:iCs/>
              </w:rPr>
            </w:pPr>
          </w:p>
          <w:p w14:paraId="4D1CC3B0" w14:textId="77777777" w:rsidR="00B154A3" w:rsidRDefault="00B154A3" w:rsidP="00782CD1">
            <w:pPr>
              <w:rPr>
                <w:iCs/>
              </w:rPr>
            </w:pPr>
          </w:p>
          <w:p w14:paraId="1CDFD250" w14:textId="058CD6A9" w:rsidR="00BB018E" w:rsidRDefault="00B154A3" w:rsidP="00782CD1">
            <w:pPr>
              <w:rPr>
                <w:iCs/>
              </w:rPr>
            </w:pPr>
            <w:r>
              <w:rPr>
                <w:iCs/>
              </w:rPr>
              <w:t>Year 3</w:t>
            </w:r>
            <w:r w:rsidR="000C46C4">
              <w:rPr>
                <w:iCs/>
              </w:rPr>
              <w:t xml:space="preserve"> &amp; Ongoing</w:t>
            </w:r>
          </w:p>
          <w:p w14:paraId="7F40C10C" w14:textId="6C352B76" w:rsidR="00BB018E" w:rsidRPr="00F50730" w:rsidRDefault="00BB018E" w:rsidP="00782CD1">
            <w:pPr>
              <w:rPr>
                <w:iCs/>
              </w:rPr>
            </w:pPr>
          </w:p>
        </w:tc>
        <w:tc>
          <w:tcPr>
            <w:tcW w:w="1302" w:type="dxa"/>
            <w:tcBorders>
              <w:bottom w:val="single" w:sz="2" w:space="0" w:color="auto"/>
            </w:tcBorders>
          </w:tcPr>
          <w:p w14:paraId="08959A98" w14:textId="77777777" w:rsidR="00F50730" w:rsidRDefault="00E71D32" w:rsidP="00782CD1">
            <w:pPr>
              <w:rPr>
                <w:iCs/>
              </w:rPr>
            </w:pPr>
            <w:r>
              <w:rPr>
                <w:iCs/>
              </w:rPr>
              <w:t>Spring 2021</w:t>
            </w:r>
          </w:p>
          <w:p w14:paraId="509F6239" w14:textId="77777777" w:rsidR="00174DFE" w:rsidRDefault="00174DFE" w:rsidP="00782CD1">
            <w:pPr>
              <w:rPr>
                <w:iCs/>
              </w:rPr>
            </w:pPr>
          </w:p>
          <w:p w14:paraId="385C2E94" w14:textId="77777777" w:rsidR="00174DFE" w:rsidRDefault="00174DFE" w:rsidP="00782CD1">
            <w:pPr>
              <w:rPr>
                <w:iCs/>
              </w:rPr>
            </w:pPr>
          </w:p>
          <w:p w14:paraId="6CB4ECCB" w14:textId="77777777" w:rsidR="00174DFE" w:rsidRDefault="00174DFE" w:rsidP="00782CD1">
            <w:pPr>
              <w:rPr>
                <w:iCs/>
              </w:rPr>
            </w:pPr>
            <w:r>
              <w:rPr>
                <w:iCs/>
              </w:rPr>
              <w:t>Autumn 2021</w:t>
            </w:r>
          </w:p>
          <w:p w14:paraId="6950E768" w14:textId="77777777" w:rsidR="00B154A3" w:rsidRDefault="00B154A3" w:rsidP="00782CD1">
            <w:pPr>
              <w:rPr>
                <w:iCs/>
              </w:rPr>
            </w:pPr>
          </w:p>
          <w:p w14:paraId="767E1852" w14:textId="77777777" w:rsidR="00B154A3" w:rsidRDefault="00B154A3" w:rsidP="00782CD1">
            <w:pPr>
              <w:rPr>
                <w:iCs/>
              </w:rPr>
            </w:pPr>
          </w:p>
          <w:p w14:paraId="0E66F6BD" w14:textId="77777777" w:rsidR="00B154A3" w:rsidRDefault="00B154A3" w:rsidP="00782CD1">
            <w:pPr>
              <w:rPr>
                <w:iCs/>
              </w:rPr>
            </w:pPr>
          </w:p>
          <w:p w14:paraId="723AD4E1" w14:textId="66F99348" w:rsidR="00B154A3" w:rsidRPr="00F50730" w:rsidRDefault="00B154A3" w:rsidP="00782CD1">
            <w:pPr>
              <w:rPr>
                <w:iCs/>
              </w:rPr>
            </w:pPr>
            <w:r>
              <w:rPr>
                <w:iCs/>
              </w:rPr>
              <w:t>Winter 2022</w:t>
            </w:r>
          </w:p>
        </w:tc>
        <w:tc>
          <w:tcPr>
            <w:tcW w:w="1996" w:type="dxa"/>
            <w:tcBorders>
              <w:bottom w:val="single" w:sz="2" w:space="0" w:color="auto"/>
            </w:tcBorders>
          </w:tcPr>
          <w:p w14:paraId="5DAF9162" w14:textId="7E24E314" w:rsidR="00E71D32" w:rsidRDefault="00D9232F" w:rsidP="00782CD1">
            <w:pPr>
              <w:rPr>
                <w:iCs/>
              </w:rPr>
            </w:pPr>
            <w:r>
              <w:rPr>
                <w:iCs/>
              </w:rPr>
              <w:t xml:space="preserve">WCC: </w:t>
            </w:r>
            <w:r w:rsidR="00E71D32">
              <w:rPr>
                <w:iCs/>
              </w:rPr>
              <w:t>Housing Tea</w:t>
            </w:r>
            <w:r w:rsidR="00A42D66">
              <w:rPr>
                <w:iCs/>
              </w:rPr>
              <w:t>m</w:t>
            </w:r>
            <w:r w:rsidR="003661B0">
              <w:rPr>
                <w:iCs/>
              </w:rPr>
              <w:t xml:space="preserve">/Communications Team </w:t>
            </w:r>
          </w:p>
          <w:p w14:paraId="6ADB0ADC" w14:textId="77777777" w:rsidR="00E71D32" w:rsidRDefault="00E71D32" w:rsidP="00782CD1">
            <w:pPr>
              <w:rPr>
                <w:iCs/>
              </w:rPr>
            </w:pPr>
          </w:p>
          <w:p w14:paraId="1CBC4D74" w14:textId="77777777" w:rsidR="00F50730" w:rsidRDefault="00A42D66" w:rsidP="00782CD1">
            <w:pPr>
              <w:rPr>
                <w:iCs/>
              </w:rPr>
            </w:pPr>
            <w:r>
              <w:rPr>
                <w:iCs/>
              </w:rPr>
              <w:t>WCC:</w:t>
            </w:r>
            <w:r w:rsidR="003661B0">
              <w:rPr>
                <w:iCs/>
              </w:rPr>
              <w:t xml:space="preserve"> </w:t>
            </w:r>
            <w:r w:rsidR="00D9232F">
              <w:rPr>
                <w:iCs/>
              </w:rPr>
              <w:t>Public Protection and Licensing Team</w:t>
            </w:r>
            <w:r w:rsidR="003661B0">
              <w:rPr>
                <w:iCs/>
              </w:rPr>
              <w:t>/Communications Team</w:t>
            </w:r>
          </w:p>
          <w:p w14:paraId="759F2106" w14:textId="77777777" w:rsidR="000C46C4" w:rsidRDefault="000C46C4" w:rsidP="00782CD1">
            <w:pPr>
              <w:rPr>
                <w:iCs/>
              </w:rPr>
            </w:pPr>
          </w:p>
          <w:p w14:paraId="5605AEC1" w14:textId="086CA68B" w:rsidR="000C46C4" w:rsidRPr="00F50730" w:rsidRDefault="000C46C4" w:rsidP="000C46C4">
            <w:pPr>
              <w:rPr>
                <w:iCs/>
              </w:rPr>
            </w:pPr>
            <w:r>
              <w:rPr>
                <w:iCs/>
              </w:rPr>
              <w:t>WCC: Public Protection and Licensing Team/Communications Team</w:t>
            </w:r>
          </w:p>
        </w:tc>
        <w:tc>
          <w:tcPr>
            <w:tcW w:w="1775" w:type="dxa"/>
            <w:tcBorders>
              <w:bottom w:val="single" w:sz="2" w:space="0" w:color="auto"/>
            </w:tcBorders>
          </w:tcPr>
          <w:p w14:paraId="5ACF8ADE" w14:textId="77777777" w:rsidR="00F50730" w:rsidRDefault="00C6029F" w:rsidP="00782CD1">
            <w:pPr>
              <w:rPr>
                <w:iCs/>
              </w:rPr>
            </w:pPr>
            <w:r>
              <w:rPr>
                <w:iCs/>
              </w:rPr>
              <w:t>LLAS</w:t>
            </w:r>
          </w:p>
          <w:p w14:paraId="74D803D5" w14:textId="77777777" w:rsidR="00C6029F" w:rsidRDefault="00C6029F" w:rsidP="00782CD1">
            <w:pPr>
              <w:rPr>
                <w:iCs/>
              </w:rPr>
            </w:pPr>
            <w:r>
              <w:rPr>
                <w:iCs/>
              </w:rPr>
              <w:t>Private landlords and lettings agents</w:t>
            </w:r>
          </w:p>
          <w:p w14:paraId="330DF50F" w14:textId="6F6E8F93" w:rsidR="00C6029F" w:rsidRPr="00F50730" w:rsidRDefault="00C6029F" w:rsidP="00782CD1">
            <w:pPr>
              <w:rPr>
                <w:iCs/>
              </w:rPr>
            </w:pPr>
            <w:r>
              <w:rPr>
                <w:iCs/>
              </w:rPr>
              <w:t>WCC: Communications T</w:t>
            </w:r>
            <w:r w:rsidR="006751A9">
              <w:rPr>
                <w:iCs/>
              </w:rPr>
              <w:t>eam/Housing Services</w:t>
            </w:r>
          </w:p>
        </w:tc>
        <w:tc>
          <w:tcPr>
            <w:tcW w:w="1707" w:type="dxa"/>
            <w:tcBorders>
              <w:bottom w:val="single" w:sz="2" w:space="0" w:color="auto"/>
            </w:tcBorders>
          </w:tcPr>
          <w:p w14:paraId="397F1D36" w14:textId="557D325B" w:rsidR="00F50730" w:rsidRPr="00F50730" w:rsidRDefault="006751A9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F50730" w:rsidRPr="00F50730" w14:paraId="191AE204" w14:textId="77777777" w:rsidTr="00E80190">
        <w:trPr>
          <w:trHeight w:val="369"/>
        </w:trPr>
        <w:tc>
          <w:tcPr>
            <w:tcW w:w="1392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E2F3" w:themeFill="accent1" w:themeFillTint="33"/>
          </w:tcPr>
          <w:p w14:paraId="5CEA06FC" w14:textId="135E7E5D" w:rsidR="00F50730" w:rsidRPr="00F50730" w:rsidRDefault="00F50730" w:rsidP="00E80190">
            <w:pPr>
              <w:jc w:val="center"/>
              <w:rPr>
                <w:b/>
                <w:bCs/>
                <w:iCs/>
              </w:rPr>
            </w:pPr>
            <w:r w:rsidRPr="00F50730">
              <w:rPr>
                <w:rStyle w:val="jsgrdq"/>
                <w:b/>
                <w:bCs/>
                <w:color w:val="000000"/>
              </w:rPr>
              <w:t>Aim two: Support and engage with tenants, landlords and lettings agents</w:t>
            </w:r>
          </w:p>
        </w:tc>
      </w:tr>
      <w:tr w:rsidR="00BB24AB" w:rsidRPr="00FD2AF4" w14:paraId="76C0EA5C" w14:textId="77777777" w:rsidTr="00E80190">
        <w:trPr>
          <w:trHeight w:val="1124"/>
        </w:trPr>
        <w:tc>
          <w:tcPr>
            <w:tcW w:w="616" w:type="dxa"/>
            <w:tcBorders>
              <w:top w:val="single" w:sz="2" w:space="0" w:color="auto"/>
            </w:tcBorders>
          </w:tcPr>
          <w:p w14:paraId="7F637AF4" w14:textId="1FCA2726" w:rsidR="00F50730" w:rsidRPr="00FD2AF4" w:rsidRDefault="00F50730" w:rsidP="00782CD1">
            <w:pPr>
              <w:rPr>
                <w:iCs/>
              </w:rPr>
            </w:pPr>
            <w:r w:rsidRPr="00FD2AF4">
              <w:rPr>
                <w:iCs/>
              </w:rPr>
              <w:t>2A.</w:t>
            </w:r>
          </w:p>
        </w:tc>
        <w:tc>
          <w:tcPr>
            <w:tcW w:w="2834" w:type="dxa"/>
            <w:tcBorders>
              <w:top w:val="single" w:sz="2" w:space="0" w:color="auto"/>
            </w:tcBorders>
          </w:tcPr>
          <w:p w14:paraId="2670F235" w14:textId="294C9D52" w:rsidR="00F50730" w:rsidRPr="00867029" w:rsidRDefault="00F50730" w:rsidP="00782CD1">
            <w:pPr>
              <w:rPr>
                <w:rStyle w:val="jsgrdq"/>
              </w:rPr>
            </w:pPr>
            <w:r w:rsidRPr="00867029">
              <w:rPr>
                <w:rStyle w:val="jsgrdq"/>
              </w:rPr>
              <w:t>Continue to work with organisations like Safer Renting that provide specialist support to tenants</w:t>
            </w:r>
          </w:p>
        </w:tc>
        <w:tc>
          <w:tcPr>
            <w:tcW w:w="2483" w:type="dxa"/>
            <w:tcBorders>
              <w:top w:val="single" w:sz="2" w:space="0" w:color="auto"/>
            </w:tcBorders>
          </w:tcPr>
          <w:p w14:paraId="7DD6A101" w14:textId="77777777" w:rsidR="00867029" w:rsidRPr="00867029" w:rsidRDefault="003C748D" w:rsidP="00782CD1">
            <w:pPr>
              <w:rPr>
                <w:iCs/>
              </w:rPr>
            </w:pPr>
            <w:r w:rsidRPr="00867029">
              <w:rPr>
                <w:iCs/>
              </w:rPr>
              <w:t xml:space="preserve">Investigate </w:t>
            </w:r>
            <w:r w:rsidR="00867029" w:rsidRPr="00867029">
              <w:rPr>
                <w:iCs/>
              </w:rPr>
              <w:t xml:space="preserve">internal and external funding opportunities </w:t>
            </w:r>
          </w:p>
          <w:p w14:paraId="43B26637" w14:textId="77777777" w:rsidR="00867029" w:rsidRPr="00867029" w:rsidRDefault="00867029" w:rsidP="00782CD1">
            <w:pPr>
              <w:rPr>
                <w:iCs/>
              </w:rPr>
            </w:pPr>
          </w:p>
          <w:p w14:paraId="56088FA1" w14:textId="38FB5B69" w:rsidR="00CB6B0D" w:rsidRPr="00867029" w:rsidRDefault="00867029" w:rsidP="00867029">
            <w:pPr>
              <w:rPr>
                <w:iCs/>
              </w:rPr>
            </w:pPr>
            <w:r w:rsidRPr="00867029">
              <w:rPr>
                <w:iCs/>
              </w:rPr>
              <w:t>Consider partnership bids with other boroughs (for external funding)</w:t>
            </w:r>
          </w:p>
        </w:tc>
        <w:tc>
          <w:tcPr>
            <w:tcW w:w="1215" w:type="dxa"/>
            <w:tcBorders>
              <w:top w:val="single" w:sz="2" w:space="0" w:color="auto"/>
            </w:tcBorders>
          </w:tcPr>
          <w:p w14:paraId="217AEC0E" w14:textId="74D2A5DF" w:rsidR="00F50730" w:rsidRPr="00867029" w:rsidRDefault="003C748D" w:rsidP="00782CD1">
            <w:pPr>
              <w:rPr>
                <w:iCs/>
              </w:rPr>
            </w:pPr>
            <w:r w:rsidRPr="00867029">
              <w:rPr>
                <w:iCs/>
              </w:rPr>
              <w:t>Ongoing</w:t>
            </w:r>
          </w:p>
        </w:tc>
        <w:tc>
          <w:tcPr>
            <w:tcW w:w="1302" w:type="dxa"/>
            <w:tcBorders>
              <w:top w:val="single" w:sz="2" w:space="0" w:color="auto"/>
            </w:tcBorders>
          </w:tcPr>
          <w:p w14:paraId="03BEA364" w14:textId="7F735F2B" w:rsidR="00F50730" w:rsidRPr="00867029" w:rsidRDefault="003C748D" w:rsidP="00782CD1">
            <w:pPr>
              <w:rPr>
                <w:iCs/>
              </w:rPr>
            </w:pPr>
            <w:r w:rsidRPr="00867029">
              <w:rPr>
                <w:iCs/>
              </w:rPr>
              <w:t>On</w:t>
            </w:r>
            <w:r w:rsidR="00F44F92" w:rsidRPr="00867029">
              <w:rPr>
                <w:iCs/>
              </w:rPr>
              <w:t>going</w:t>
            </w:r>
          </w:p>
        </w:tc>
        <w:tc>
          <w:tcPr>
            <w:tcW w:w="1996" w:type="dxa"/>
            <w:tcBorders>
              <w:top w:val="single" w:sz="2" w:space="0" w:color="auto"/>
            </w:tcBorders>
          </w:tcPr>
          <w:p w14:paraId="438EDFB0" w14:textId="20FF8CD2" w:rsidR="00F50730" w:rsidRPr="00867029" w:rsidRDefault="00AD614F" w:rsidP="00782CD1">
            <w:pPr>
              <w:rPr>
                <w:iCs/>
              </w:rPr>
            </w:pPr>
            <w:r w:rsidRPr="00867029">
              <w:rPr>
                <w:iCs/>
              </w:rPr>
              <w:t>WCC: Public Protection and Licensing Team</w:t>
            </w:r>
            <w:r w:rsidR="00AC0BC7" w:rsidRPr="00867029">
              <w:rPr>
                <w:iCs/>
              </w:rPr>
              <w:t>/Policy Team</w:t>
            </w:r>
          </w:p>
        </w:tc>
        <w:tc>
          <w:tcPr>
            <w:tcW w:w="1775" w:type="dxa"/>
            <w:tcBorders>
              <w:top w:val="single" w:sz="2" w:space="0" w:color="auto"/>
            </w:tcBorders>
          </w:tcPr>
          <w:p w14:paraId="5B282ACB" w14:textId="0B75912F" w:rsidR="00F50730" w:rsidRPr="00867029" w:rsidRDefault="0012656F" w:rsidP="00782CD1">
            <w:pPr>
              <w:rPr>
                <w:iCs/>
              </w:rPr>
            </w:pPr>
            <w:r w:rsidRPr="00867029">
              <w:rPr>
                <w:iCs/>
              </w:rPr>
              <w:t>Safer Renting</w:t>
            </w:r>
          </w:p>
        </w:tc>
        <w:tc>
          <w:tcPr>
            <w:tcW w:w="1707" w:type="dxa"/>
            <w:tcBorders>
              <w:top w:val="single" w:sz="2" w:space="0" w:color="auto"/>
            </w:tcBorders>
          </w:tcPr>
          <w:p w14:paraId="2EFE8F01" w14:textId="011334AA" w:rsidR="00F50730" w:rsidRPr="00867029" w:rsidRDefault="00096CB9" w:rsidP="00782CD1">
            <w:pPr>
              <w:rPr>
                <w:iCs/>
              </w:rPr>
            </w:pPr>
            <w:r w:rsidRPr="00867029">
              <w:rPr>
                <w:iCs/>
              </w:rPr>
              <w:t xml:space="preserve">Existing </w:t>
            </w:r>
          </w:p>
        </w:tc>
      </w:tr>
      <w:tr w:rsidR="00BB24AB" w:rsidRPr="00FD2AF4" w14:paraId="49D542CA" w14:textId="77777777" w:rsidTr="4EF2E907">
        <w:trPr>
          <w:trHeight w:val="1124"/>
        </w:trPr>
        <w:tc>
          <w:tcPr>
            <w:tcW w:w="616" w:type="dxa"/>
          </w:tcPr>
          <w:p w14:paraId="30505E8E" w14:textId="7E9AD05C" w:rsidR="00F50730" w:rsidRPr="00FD2AF4" w:rsidRDefault="00F50730" w:rsidP="00782CD1">
            <w:pPr>
              <w:rPr>
                <w:iCs/>
              </w:rPr>
            </w:pPr>
            <w:r w:rsidRPr="00FD2AF4">
              <w:rPr>
                <w:iCs/>
              </w:rPr>
              <w:t>2B.</w:t>
            </w:r>
          </w:p>
        </w:tc>
        <w:tc>
          <w:tcPr>
            <w:tcW w:w="2834" w:type="dxa"/>
          </w:tcPr>
          <w:p w14:paraId="16482EED" w14:textId="1438538F" w:rsidR="00F50730" w:rsidRPr="00FD2AF4" w:rsidRDefault="00F50730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Provide better advice and signposting for private tenants on our website</w:t>
            </w:r>
          </w:p>
        </w:tc>
        <w:tc>
          <w:tcPr>
            <w:tcW w:w="2483" w:type="dxa"/>
          </w:tcPr>
          <w:p w14:paraId="140F5196" w14:textId="7DB8E433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Review current </w:t>
            </w:r>
            <w:r w:rsidR="002C3276">
              <w:rPr>
                <w:iCs/>
              </w:rPr>
              <w:t>provision</w:t>
            </w:r>
          </w:p>
          <w:p w14:paraId="2E276602" w14:textId="52950483" w:rsidR="00187AE7" w:rsidRDefault="00187AE7" w:rsidP="00782CD1">
            <w:pPr>
              <w:rPr>
                <w:iCs/>
              </w:rPr>
            </w:pPr>
          </w:p>
          <w:p w14:paraId="39DAEF81" w14:textId="77777777" w:rsidR="007A1358" w:rsidRDefault="007A1358" w:rsidP="00782CD1">
            <w:pPr>
              <w:rPr>
                <w:iCs/>
              </w:rPr>
            </w:pPr>
          </w:p>
          <w:p w14:paraId="6A3CFC8F" w14:textId="6D143EC5" w:rsidR="00187AE7" w:rsidRPr="00FD2AF4" w:rsidRDefault="00187AE7" w:rsidP="00E80190">
            <w:pPr>
              <w:rPr>
                <w:iCs/>
              </w:rPr>
            </w:pPr>
            <w:r>
              <w:rPr>
                <w:iCs/>
              </w:rPr>
              <w:t xml:space="preserve">Review results of Camden project </w:t>
            </w:r>
          </w:p>
        </w:tc>
        <w:tc>
          <w:tcPr>
            <w:tcW w:w="1215" w:type="dxa"/>
          </w:tcPr>
          <w:p w14:paraId="5507AAE9" w14:textId="77777777" w:rsidR="00F50730" w:rsidRDefault="009E59FD" w:rsidP="00782CD1">
            <w:pPr>
              <w:rPr>
                <w:iCs/>
              </w:rPr>
            </w:pPr>
            <w:r>
              <w:rPr>
                <w:iCs/>
              </w:rPr>
              <w:t xml:space="preserve">Year </w:t>
            </w:r>
            <w:r w:rsidR="00187AE7">
              <w:rPr>
                <w:iCs/>
              </w:rPr>
              <w:t>1</w:t>
            </w:r>
          </w:p>
          <w:p w14:paraId="53A519E4" w14:textId="77777777" w:rsidR="009E59FD" w:rsidRDefault="009E59FD" w:rsidP="00782CD1">
            <w:pPr>
              <w:rPr>
                <w:iCs/>
              </w:rPr>
            </w:pPr>
          </w:p>
          <w:p w14:paraId="2E8C33EA" w14:textId="77777777" w:rsidR="009E59FD" w:rsidRDefault="009E59FD" w:rsidP="00782CD1">
            <w:pPr>
              <w:rPr>
                <w:iCs/>
              </w:rPr>
            </w:pPr>
          </w:p>
          <w:p w14:paraId="65A3FB95" w14:textId="77777777" w:rsidR="00867029" w:rsidRDefault="00867029" w:rsidP="00782CD1">
            <w:pPr>
              <w:rPr>
                <w:iCs/>
              </w:rPr>
            </w:pPr>
          </w:p>
          <w:p w14:paraId="40B1D836" w14:textId="29813834" w:rsidR="00D66E4B" w:rsidRPr="00FD2AF4" w:rsidRDefault="009E59FD" w:rsidP="00E80190">
            <w:pPr>
              <w:rPr>
                <w:iCs/>
              </w:rPr>
            </w:pPr>
            <w:r>
              <w:rPr>
                <w:iCs/>
              </w:rPr>
              <w:t>Year 2</w:t>
            </w:r>
          </w:p>
        </w:tc>
        <w:tc>
          <w:tcPr>
            <w:tcW w:w="1302" w:type="dxa"/>
          </w:tcPr>
          <w:p w14:paraId="11CCE124" w14:textId="77777777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>Winter 2021</w:t>
            </w:r>
          </w:p>
          <w:p w14:paraId="39B4ABFA" w14:textId="77777777" w:rsidR="00187AE7" w:rsidRDefault="00187AE7" w:rsidP="00782CD1">
            <w:pPr>
              <w:rPr>
                <w:iCs/>
              </w:rPr>
            </w:pPr>
          </w:p>
          <w:p w14:paraId="541AD7BA" w14:textId="77777777" w:rsidR="00867029" w:rsidRDefault="00867029" w:rsidP="00782CD1">
            <w:pPr>
              <w:rPr>
                <w:iCs/>
              </w:rPr>
            </w:pPr>
          </w:p>
          <w:p w14:paraId="01C0566E" w14:textId="587BA25D" w:rsidR="00187AE7" w:rsidRPr="00FD2AF4" w:rsidRDefault="00187AE7" w:rsidP="00E80190">
            <w:pPr>
              <w:rPr>
                <w:iCs/>
              </w:rPr>
            </w:pPr>
            <w:r>
              <w:rPr>
                <w:iCs/>
              </w:rPr>
              <w:t>S</w:t>
            </w:r>
            <w:r w:rsidR="003E098A">
              <w:rPr>
                <w:iCs/>
              </w:rPr>
              <w:t xml:space="preserve">ummer </w:t>
            </w:r>
            <w:r>
              <w:rPr>
                <w:iCs/>
              </w:rPr>
              <w:t xml:space="preserve"> 2021</w:t>
            </w:r>
          </w:p>
        </w:tc>
        <w:tc>
          <w:tcPr>
            <w:tcW w:w="1996" w:type="dxa"/>
          </w:tcPr>
          <w:p w14:paraId="7869AF9D" w14:textId="77777777" w:rsidR="00F50730" w:rsidRDefault="00F135D3" w:rsidP="00782CD1">
            <w:pPr>
              <w:rPr>
                <w:iCs/>
              </w:rPr>
            </w:pPr>
            <w:r>
              <w:rPr>
                <w:iCs/>
              </w:rPr>
              <w:t>WCC: Public Protection and Licensing Team/Policy Team</w:t>
            </w:r>
            <w:r w:rsidRPr="003E098A">
              <w:rPr>
                <w:iCs/>
                <w:highlight w:val="yellow"/>
              </w:rPr>
              <w:t xml:space="preserve"> </w:t>
            </w:r>
          </w:p>
          <w:p w14:paraId="1576F152" w14:textId="77777777" w:rsidR="00867029" w:rsidRDefault="00867029" w:rsidP="00782CD1">
            <w:pPr>
              <w:rPr>
                <w:iCs/>
              </w:rPr>
            </w:pPr>
          </w:p>
          <w:p w14:paraId="4AC06006" w14:textId="0F148E8A" w:rsidR="00867029" w:rsidRPr="00FD2AF4" w:rsidRDefault="00867029" w:rsidP="00782CD1">
            <w:pPr>
              <w:rPr>
                <w:iCs/>
              </w:rPr>
            </w:pPr>
            <w:r>
              <w:rPr>
                <w:iCs/>
              </w:rPr>
              <w:t>WCC: Public Protection and Licensing Team/Policy Team</w:t>
            </w:r>
          </w:p>
        </w:tc>
        <w:tc>
          <w:tcPr>
            <w:tcW w:w="1775" w:type="dxa"/>
          </w:tcPr>
          <w:p w14:paraId="66775887" w14:textId="1C238A31" w:rsidR="00F50730" w:rsidRDefault="00784F83" w:rsidP="00782CD1">
            <w:pPr>
              <w:rPr>
                <w:iCs/>
              </w:rPr>
            </w:pPr>
            <w:r>
              <w:rPr>
                <w:iCs/>
              </w:rPr>
              <w:t xml:space="preserve">WCC: Web Team </w:t>
            </w:r>
          </w:p>
          <w:p w14:paraId="1AE4BD17" w14:textId="77777777" w:rsidR="00187AE7" w:rsidRDefault="00187AE7" w:rsidP="00782CD1">
            <w:pPr>
              <w:rPr>
                <w:iCs/>
              </w:rPr>
            </w:pPr>
          </w:p>
          <w:p w14:paraId="56DD2536" w14:textId="77777777" w:rsidR="00187AE7" w:rsidRDefault="00187AE7" w:rsidP="00782CD1">
            <w:pPr>
              <w:rPr>
                <w:iCs/>
              </w:rPr>
            </w:pPr>
          </w:p>
          <w:p w14:paraId="4B02A596" w14:textId="77777777" w:rsidR="00867029" w:rsidRDefault="00867029" w:rsidP="00782CD1">
            <w:pPr>
              <w:rPr>
                <w:iCs/>
              </w:rPr>
            </w:pPr>
          </w:p>
          <w:p w14:paraId="5130AA83" w14:textId="5E80E1CA" w:rsidR="00187AE7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Camden Council </w:t>
            </w:r>
          </w:p>
        </w:tc>
        <w:tc>
          <w:tcPr>
            <w:tcW w:w="1707" w:type="dxa"/>
          </w:tcPr>
          <w:p w14:paraId="780A803E" w14:textId="77777777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  <w:p w14:paraId="421E91C4" w14:textId="77777777" w:rsidR="00867029" w:rsidRDefault="00867029" w:rsidP="00782CD1">
            <w:pPr>
              <w:rPr>
                <w:iCs/>
              </w:rPr>
            </w:pPr>
          </w:p>
          <w:p w14:paraId="6738AD8E" w14:textId="77777777" w:rsidR="00867029" w:rsidRDefault="00867029" w:rsidP="00782CD1">
            <w:pPr>
              <w:rPr>
                <w:iCs/>
              </w:rPr>
            </w:pPr>
          </w:p>
          <w:p w14:paraId="00BE3573" w14:textId="77777777" w:rsidR="00867029" w:rsidRDefault="00867029" w:rsidP="00782CD1">
            <w:pPr>
              <w:rPr>
                <w:iCs/>
              </w:rPr>
            </w:pPr>
          </w:p>
          <w:p w14:paraId="530A3663" w14:textId="6219978B" w:rsidR="00867029" w:rsidRPr="00FD2AF4" w:rsidRDefault="00867029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D2AF4" w14:paraId="31BFA02B" w14:textId="77777777" w:rsidTr="4EF2E907">
        <w:trPr>
          <w:trHeight w:val="1124"/>
        </w:trPr>
        <w:tc>
          <w:tcPr>
            <w:tcW w:w="616" w:type="dxa"/>
          </w:tcPr>
          <w:p w14:paraId="6BA41795" w14:textId="71936F14" w:rsidR="00F50730" w:rsidRPr="00FD2AF4" w:rsidRDefault="00F50730" w:rsidP="00782CD1">
            <w:pPr>
              <w:rPr>
                <w:iCs/>
              </w:rPr>
            </w:pPr>
            <w:r w:rsidRPr="00FD2AF4">
              <w:rPr>
                <w:iCs/>
              </w:rPr>
              <w:t>2C.</w:t>
            </w:r>
          </w:p>
        </w:tc>
        <w:tc>
          <w:tcPr>
            <w:tcW w:w="2834" w:type="dxa"/>
          </w:tcPr>
          <w:p w14:paraId="1129A512" w14:textId="743382FF" w:rsidR="00F50730" w:rsidRPr="00FD2AF4" w:rsidRDefault="00F50730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Continue to run and develop the landlords and lettings agents</w:t>
            </w:r>
            <w:r w:rsidR="00F625C3">
              <w:rPr>
                <w:rStyle w:val="jsgrdq"/>
              </w:rPr>
              <w:t>’</w:t>
            </w:r>
            <w:r w:rsidRPr="00FD2AF4">
              <w:rPr>
                <w:rStyle w:val="jsgrdq"/>
              </w:rPr>
              <w:t xml:space="preserve"> forum</w:t>
            </w:r>
          </w:p>
        </w:tc>
        <w:tc>
          <w:tcPr>
            <w:tcW w:w="2483" w:type="dxa"/>
          </w:tcPr>
          <w:p w14:paraId="4CDB9FB0" w14:textId="1823AD59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Meetings </w:t>
            </w:r>
            <w:r w:rsidR="00F625C3">
              <w:rPr>
                <w:iCs/>
              </w:rPr>
              <w:t xml:space="preserve">at least </w:t>
            </w:r>
            <w:r>
              <w:rPr>
                <w:iCs/>
              </w:rPr>
              <w:t xml:space="preserve">twice annually </w:t>
            </w:r>
          </w:p>
          <w:p w14:paraId="6AB898AF" w14:textId="77777777" w:rsidR="00693B2E" w:rsidRDefault="00693B2E" w:rsidP="00782CD1">
            <w:pPr>
              <w:rPr>
                <w:iCs/>
              </w:rPr>
            </w:pPr>
          </w:p>
          <w:p w14:paraId="05AE536C" w14:textId="55844E44" w:rsidR="00693B2E" w:rsidRPr="00FD2AF4" w:rsidRDefault="00693B2E" w:rsidP="00782CD1">
            <w:pPr>
              <w:rPr>
                <w:iCs/>
              </w:rPr>
            </w:pPr>
          </w:p>
        </w:tc>
        <w:tc>
          <w:tcPr>
            <w:tcW w:w="1215" w:type="dxa"/>
          </w:tcPr>
          <w:p w14:paraId="0BC30C56" w14:textId="6FE6603D" w:rsidR="00F50730" w:rsidRPr="00FD2AF4" w:rsidRDefault="001F0E63" w:rsidP="00782CD1">
            <w:pPr>
              <w:rPr>
                <w:iCs/>
              </w:rPr>
            </w:pPr>
            <w:r>
              <w:rPr>
                <w:iCs/>
              </w:rPr>
              <w:t>Year 2 &amp;</w:t>
            </w:r>
            <w:r w:rsidR="00E05004">
              <w:rPr>
                <w:iCs/>
              </w:rPr>
              <w:t xml:space="preserve"> </w:t>
            </w:r>
            <w:r w:rsidR="00187AE7">
              <w:rPr>
                <w:iCs/>
              </w:rPr>
              <w:t xml:space="preserve">Ongoing </w:t>
            </w:r>
          </w:p>
        </w:tc>
        <w:tc>
          <w:tcPr>
            <w:tcW w:w="1302" w:type="dxa"/>
          </w:tcPr>
          <w:p w14:paraId="54BCF843" w14:textId="27AA90DE" w:rsidR="00F50730" w:rsidRPr="00FD2AF4" w:rsidRDefault="001F0E63" w:rsidP="00782CD1">
            <w:pPr>
              <w:rPr>
                <w:iCs/>
              </w:rPr>
            </w:pPr>
            <w:r>
              <w:rPr>
                <w:iCs/>
              </w:rPr>
              <w:t xml:space="preserve">Spring 2021 &amp; </w:t>
            </w:r>
            <w:r w:rsidR="00187AE7">
              <w:rPr>
                <w:iCs/>
              </w:rPr>
              <w:t>Ongoing</w:t>
            </w:r>
          </w:p>
        </w:tc>
        <w:tc>
          <w:tcPr>
            <w:tcW w:w="1996" w:type="dxa"/>
          </w:tcPr>
          <w:p w14:paraId="708D04F1" w14:textId="47C85ADA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WCC: Public Protection and Licensing </w:t>
            </w:r>
          </w:p>
        </w:tc>
        <w:tc>
          <w:tcPr>
            <w:tcW w:w="1775" w:type="dxa"/>
          </w:tcPr>
          <w:p w14:paraId="4B32E712" w14:textId="2242053B" w:rsidR="00F625C3" w:rsidRDefault="00F625C3" w:rsidP="00782CD1">
            <w:pPr>
              <w:rPr>
                <w:iCs/>
              </w:rPr>
            </w:pPr>
            <w:r>
              <w:rPr>
                <w:iCs/>
              </w:rPr>
              <w:t>WCC: Communications Team</w:t>
            </w:r>
            <w:r w:rsidR="0031007B">
              <w:rPr>
                <w:iCs/>
              </w:rPr>
              <w:t>/Policy Team</w:t>
            </w:r>
            <w:r>
              <w:rPr>
                <w:iCs/>
              </w:rPr>
              <w:t xml:space="preserve"> </w:t>
            </w:r>
          </w:p>
          <w:p w14:paraId="6D039340" w14:textId="07EA8668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Landlords and lettings agents</w:t>
            </w:r>
          </w:p>
        </w:tc>
        <w:tc>
          <w:tcPr>
            <w:tcW w:w="1707" w:type="dxa"/>
          </w:tcPr>
          <w:p w14:paraId="3D34E846" w14:textId="627EA7C5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D2AF4" w14:paraId="0B1C39AB" w14:textId="77777777" w:rsidTr="00E80190">
        <w:trPr>
          <w:trHeight w:val="1124"/>
        </w:trPr>
        <w:tc>
          <w:tcPr>
            <w:tcW w:w="616" w:type="dxa"/>
            <w:tcBorders>
              <w:bottom w:val="single" w:sz="2" w:space="0" w:color="auto"/>
            </w:tcBorders>
          </w:tcPr>
          <w:p w14:paraId="7D1138FA" w14:textId="1A74C646" w:rsidR="00F50730" w:rsidRPr="00FD2AF4" w:rsidRDefault="00F50730" w:rsidP="00782CD1">
            <w:pPr>
              <w:rPr>
                <w:iCs/>
              </w:rPr>
            </w:pPr>
            <w:r w:rsidRPr="00FD2AF4">
              <w:rPr>
                <w:iCs/>
              </w:rPr>
              <w:t>2D.</w:t>
            </w:r>
          </w:p>
        </w:tc>
        <w:tc>
          <w:tcPr>
            <w:tcW w:w="2834" w:type="dxa"/>
            <w:tcBorders>
              <w:bottom w:val="single" w:sz="2" w:space="0" w:color="auto"/>
            </w:tcBorders>
          </w:tcPr>
          <w:p w14:paraId="18C3C582" w14:textId="0CE730E4" w:rsidR="00F50730" w:rsidRPr="00FD2AF4" w:rsidRDefault="00F50730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Let landlords and agents know how we can support them to address serious antisocial behaviour from their properties</w:t>
            </w:r>
          </w:p>
        </w:tc>
        <w:tc>
          <w:tcPr>
            <w:tcW w:w="2483" w:type="dxa"/>
            <w:tcBorders>
              <w:bottom w:val="single" w:sz="2" w:space="0" w:color="auto"/>
            </w:tcBorders>
          </w:tcPr>
          <w:p w14:paraId="13B79BA3" w14:textId="77777777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>Agenda item at landlord and lettings agents</w:t>
            </w:r>
            <w:r w:rsidR="00B21794">
              <w:rPr>
                <w:iCs/>
              </w:rPr>
              <w:t>’</w:t>
            </w:r>
            <w:r>
              <w:rPr>
                <w:iCs/>
              </w:rPr>
              <w:t xml:space="preserve"> forum </w:t>
            </w:r>
          </w:p>
          <w:p w14:paraId="2B48C4F4" w14:textId="77777777" w:rsidR="00B6263B" w:rsidRDefault="00B6263B" w:rsidP="00782CD1">
            <w:pPr>
              <w:rPr>
                <w:iCs/>
              </w:rPr>
            </w:pPr>
          </w:p>
          <w:p w14:paraId="297CDB47" w14:textId="32B23493" w:rsidR="00B6263B" w:rsidRPr="00FD2AF4" w:rsidRDefault="00B6263B" w:rsidP="00782CD1">
            <w:pPr>
              <w:rPr>
                <w:iCs/>
              </w:rPr>
            </w:pPr>
          </w:p>
        </w:tc>
        <w:tc>
          <w:tcPr>
            <w:tcW w:w="1215" w:type="dxa"/>
            <w:tcBorders>
              <w:bottom w:val="single" w:sz="2" w:space="0" w:color="auto"/>
            </w:tcBorders>
          </w:tcPr>
          <w:p w14:paraId="35F4FE79" w14:textId="5DF86A9F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</w:tc>
        <w:tc>
          <w:tcPr>
            <w:tcW w:w="1302" w:type="dxa"/>
            <w:tcBorders>
              <w:bottom w:val="single" w:sz="2" w:space="0" w:color="auto"/>
            </w:tcBorders>
          </w:tcPr>
          <w:p w14:paraId="12D32CF8" w14:textId="2A520717" w:rsidR="00F50730" w:rsidRPr="00FD2AF4" w:rsidRDefault="00B21794" w:rsidP="00782CD1">
            <w:pPr>
              <w:rPr>
                <w:iCs/>
              </w:rPr>
            </w:pPr>
            <w:r>
              <w:rPr>
                <w:iCs/>
              </w:rPr>
              <w:t xml:space="preserve">Autumn </w:t>
            </w:r>
            <w:r w:rsidR="00187AE7">
              <w:rPr>
                <w:iCs/>
              </w:rPr>
              <w:t xml:space="preserve">  2022</w:t>
            </w:r>
          </w:p>
        </w:tc>
        <w:tc>
          <w:tcPr>
            <w:tcW w:w="1996" w:type="dxa"/>
            <w:tcBorders>
              <w:bottom w:val="single" w:sz="2" w:space="0" w:color="auto"/>
            </w:tcBorders>
          </w:tcPr>
          <w:p w14:paraId="4A70E4BC" w14:textId="312DEBE9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WCC: Public Protection and Licensing </w:t>
            </w:r>
          </w:p>
        </w:tc>
        <w:tc>
          <w:tcPr>
            <w:tcW w:w="1775" w:type="dxa"/>
            <w:tcBorders>
              <w:bottom w:val="single" w:sz="2" w:space="0" w:color="auto"/>
            </w:tcBorders>
          </w:tcPr>
          <w:p w14:paraId="104363A5" w14:textId="6EC1E547" w:rsidR="00F50730" w:rsidRDefault="00187AE7" w:rsidP="00782CD1">
            <w:pPr>
              <w:rPr>
                <w:iCs/>
              </w:rPr>
            </w:pPr>
            <w:r>
              <w:rPr>
                <w:iCs/>
              </w:rPr>
              <w:t>WCC: Antisocial behaviour Team</w:t>
            </w:r>
          </w:p>
          <w:p w14:paraId="5E3386D3" w14:textId="77777777" w:rsidR="00B21794" w:rsidRDefault="00B21794" w:rsidP="00782CD1">
            <w:pPr>
              <w:rPr>
                <w:iCs/>
              </w:rPr>
            </w:pPr>
          </w:p>
          <w:p w14:paraId="6803D470" w14:textId="27E6D985" w:rsidR="00187AE7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Metropolitan Police</w:t>
            </w:r>
          </w:p>
        </w:tc>
        <w:tc>
          <w:tcPr>
            <w:tcW w:w="1707" w:type="dxa"/>
            <w:tcBorders>
              <w:bottom w:val="single" w:sz="2" w:space="0" w:color="auto"/>
            </w:tcBorders>
          </w:tcPr>
          <w:p w14:paraId="75F9CC36" w14:textId="7739573C" w:rsidR="00F50730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F50730" w:rsidRPr="00FD2AF4" w14:paraId="653176C4" w14:textId="77777777" w:rsidTr="00E80190">
        <w:trPr>
          <w:trHeight w:val="593"/>
        </w:trPr>
        <w:tc>
          <w:tcPr>
            <w:tcW w:w="1392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E2F3" w:themeFill="accent1" w:themeFillTint="33"/>
          </w:tcPr>
          <w:p w14:paraId="0B94C40A" w14:textId="7AC5B549" w:rsidR="00F50730" w:rsidRPr="00FD2AF4" w:rsidRDefault="00FD2AF4" w:rsidP="00E80190">
            <w:pPr>
              <w:jc w:val="center"/>
              <w:rPr>
                <w:b/>
                <w:bCs/>
                <w:iCs/>
              </w:rPr>
            </w:pPr>
            <w:r w:rsidRPr="00FD2AF4">
              <w:rPr>
                <w:rStyle w:val="jsgrdq"/>
                <w:b/>
                <w:bCs/>
                <w:color w:val="000000"/>
              </w:rPr>
              <w:t>Aim three: Improve knowledge and intelligence about the sector and work with other organisations that give advice and support to tenants, landlords and let</w:t>
            </w:r>
            <w:r w:rsidR="00E80190">
              <w:rPr>
                <w:rStyle w:val="jsgrdq"/>
                <w:b/>
                <w:bCs/>
                <w:color w:val="000000"/>
              </w:rPr>
              <w:t xml:space="preserve">tings agents </w:t>
            </w:r>
          </w:p>
        </w:tc>
      </w:tr>
      <w:tr w:rsidR="00BB24AB" w:rsidRPr="00FD2AF4" w14:paraId="0DB42258" w14:textId="77777777" w:rsidTr="00E80190">
        <w:trPr>
          <w:trHeight w:val="1124"/>
        </w:trPr>
        <w:tc>
          <w:tcPr>
            <w:tcW w:w="616" w:type="dxa"/>
            <w:tcBorders>
              <w:top w:val="single" w:sz="2" w:space="0" w:color="auto"/>
            </w:tcBorders>
          </w:tcPr>
          <w:p w14:paraId="321C3CB6" w14:textId="781C5F1D" w:rsidR="00F50730" w:rsidRPr="00FD2AF4" w:rsidRDefault="00FD2AF4" w:rsidP="00782CD1">
            <w:pPr>
              <w:rPr>
                <w:iCs/>
              </w:rPr>
            </w:pPr>
            <w:r w:rsidRPr="00FD2AF4">
              <w:rPr>
                <w:iCs/>
              </w:rPr>
              <w:t>3A.</w:t>
            </w:r>
          </w:p>
        </w:tc>
        <w:tc>
          <w:tcPr>
            <w:tcW w:w="2834" w:type="dxa"/>
            <w:tcBorders>
              <w:top w:val="single" w:sz="2" w:space="0" w:color="auto"/>
            </w:tcBorders>
          </w:tcPr>
          <w:p w14:paraId="0051D39C" w14:textId="7379D9DD" w:rsidR="00F50730" w:rsidRPr="00FD2AF4" w:rsidRDefault="00FD2AF4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Embed the approach taken by the Housing Standards Taskforce into our everyday service i.e. using intelligence and data to coordinate our work</w:t>
            </w:r>
          </w:p>
        </w:tc>
        <w:tc>
          <w:tcPr>
            <w:tcW w:w="2483" w:type="dxa"/>
            <w:tcBorders>
              <w:top w:val="single" w:sz="2" w:space="0" w:color="auto"/>
            </w:tcBorders>
          </w:tcPr>
          <w:p w14:paraId="5E2FB1B5" w14:textId="604A16A3" w:rsidR="00F50730" w:rsidRPr="00FD2AF4" w:rsidRDefault="001639C0" w:rsidP="00782CD1">
            <w:pPr>
              <w:rPr>
                <w:iCs/>
              </w:rPr>
            </w:pPr>
            <w:r>
              <w:rPr>
                <w:iCs/>
              </w:rPr>
              <w:t xml:space="preserve">Ensure approach is incorporated into all aspects of the service </w:t>
            </w:r>
          </w:p>
        </w:tc>
        <w:tc>
          <w:tcPr>
            <w:tcW w:w="1215" w:type="dxa"/>
            <w:tcBorders>
              <w:top w:val="single" w:sz="2" w:space="0" w:color="auto"/>
            </w:tcBorders>
          </w:tcPr>
          <w:p w14:paraId="66C142C5" w14:textId="5F30D316" w:rsidR="00F50730" w:rsidRPr="00FD2AF4" w:rsidRDefault="001639C0" w:rsidP="00782CD1">
            <w:pPr>
              <w:rPr>
                <w:iCs/>
              </w:rPr>
            </w:pPr>
            <w:r>
              <w:rPr>
                <w:iCs/>
              </w:rPr>
              <w:t>Year 1</w:t>
            </w:r>
          </w:p>
        </w:tc>
        <w:tc>
          <w:tcPr>
            <w:tcW w:w="1302" w:type="dxa"/>
            <w:tcBorders>
              <w:top w:val="single" w:sz="2" w:space="0" w:color="auto"/>
            </w:tcBorders>
          </w:tcPr>
          <w:p w14:paraId="1F2B7BE0" w14:textId="4DCD3704" w:rsidR="00F50730" w:rsidRPr="00FD2AF4" w:rsidRDefault="009D3B14" w:rsidP="00782CD1">
            <w:pPr>
              <w:rPr>
                <w:iCs/>
              </w:rPr>
            </w:pPr>
            <w:r>
              <w:rPr>
                <w:iCs/>
              </w:rPr>
              <w:t xml:space="preserve">Autumn </w:t>
            </w:r>
            <w:r w:rsidR="001639C0">
              <w:rPr>
                <w:iCs/>
              </w:rPr>
              <w:t xml:space="preserve"> 2021</w:t>
            </w:r>
          </w:p>
        </w:tc>
        <w:tc>
          <w:tcPr>
            <w:tcW w:w="1996" w:type="dxa"/>
            <w:tcBorders>
              <w:top w:val="single" w:sz="2" w:space="0" w:color="auto"/>
            </w:tcBorders>
          </w:tcPr>
          <w:p w14:paraId="623C00F6" w14:textId="36F93C81" w:rsidR="00F50730" w:rsidRPr="00FD2AF4" w:rsidRDefault="001639C0" w:rsidP="00782CD1">
            <w:pPr>
              <w:rPr>
                <w:iCs/>
              </w:rPr>
            </w:pPr>
            <w:r>
              <w:rPr>
                <w:iCs/>
              </w:rPr>
              <w:t>WCC: Public Protection and Licensing</w:t>
            </w:r>
          </w:p>
        </w:tc>
        <w:tc>
          <w:tcPr>
            <w:tcW w:w="1775" w:type="dxa"/>
            <w:tcBorders>
              <w:top w:val="single" w:sz="2" w:space="0" w:color="auto"/>
            </w:tcBorders>
          </w:tcPr>
          <w:p w14:paraId="32FDCD3C" w14:textId="7401C7A1" w:rsidR="00F50730" w:rsidRPr="00FD2AF4" w:rsidRDefault="00166CAF" w:rsidP="00782CD1">
            <w:pPr>
              <w:rPr>
                <w:iCs/>
              </w:rPr>
            </w:pPr>
            <w:r>
              <w:rPr>
                <w:iCs/>
              </w:rPr>
              <w:t xml:space="preserve">WCC: Strategy and Intelligence Team </w:t>
            </w:r>
          </w:p>
        </w:tc>
        <w:tc>
          <w:tcPr>
            <w:tcW w:w="1707" w:type="dxa"/>
            <w:tcBorders>
              <w:top w:val="single" w:sz="2" w:space="0" w:color="auto"/>
            </w:tcBorders>
          </w:tcPr>
          <w:p w14:paraId="4DB757E7" w14:textId="743B65F7" w:rsidR="00F50730" w:rsidRPr="00FD2AF4" w:rsidRDefault="00166CAF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D2AF4" w14:paraId="05862A3D" w14:textId="77777777" w:rsidTr="4EF2E907">
        <w:trPr>
          <w:trHeight w:val="1124"/>
        </w:trPr>
        <w:tc>
          <w:tcPr>
            <w:tcW w:w="616" w:type="dxa"/>
          </w:tcPr>
          <w:p w14:paraId="3900C95F" w14:textId="0D959AEC" w:rsidR="00FD2AF4" w:rsidRPr="00FD2AF4" w:rsidRDefault="00FD2AF4" w:rsidP="00782CD1">
            <w:pPr>
              <w:rPr>
                <w:iCs/>
              </w:rPr>
            </w:pPr>
            <w:r w:rsidRPr="00FD2AF4">
              <w:rPr>
                <w:iCs/>
              </w:rPr>
              <w:t>3B.</w:t>
            </w:r>
          </w:p>
        </w:tc>
        <w:tc>
          <w:tcPr>
            <w:tcW w:w="2834" w:type="dxa"/>
          </w:tcPr>
          <w:p w14:paraId="6E3A18E0" w14:textId="5FD2D3F5" w:rsidR="00FD2AF4" w:rsidRPr="00FD2AF4" w:rsidRDefault="00FD2AF4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 xml:space="preserve">Establish a new </w:t>
            </w:r>
            <w:r w:rsidR="00AE2186">
              <w:rPr>
                <w:rStyle w:val="jsgrdq"/>
              </w:rPr>
              <w:t>P</w:t>
            </w:r>
            <w:r w:rsidRPr="00FD2AF4">
              <w:rPr>
                <w:rStyle w:val="jsgrdq"/>
              </w:rPr>
              <w:t xml:space="preserve">rivate </w:t>
            </w:r>
            <w:r w:rsidR="00AE2186">
              <w:rPr>
                <w:rStyle w:val="jsgrdq"/>
              </w:rPr>
              <w:t>R</w:t>
            </w:r>
            <w:r w:rsidRPr="00FD2AF4">
              <w:rPr>
                <w:rStyle w:val="jsgrdq"/>
              </w:rPr>
              <w:t xml:space="preserve">ented </w:t>
            </w:r>
            <w:r w:rsidR="00AE2186">
              <w:rPr>
                <w:rStyle w:val="jsgrdq"/>
              </w:rPr>
              <w:t>S</w:t>
            </w:r>
            <w:r w:rsidRPr="00FD2AF4">
              <w:rPr>
                <w:rStyle w:val="jsgrdq"/>
              </w:rPr>
              <w:t xml:space="preserve">ector </w:t>
            </w:r>
            <w:r w:rsidR="00AE2186">
              <w:rPr>
                <w:rStyle w:val="jsgrdq"/>
              </w:rPr>
              <w:t>S</w:t>
            </w:r>
            <w:r w:rsidRPr="00FD2AF4">
              <w:rPr>
                <w:rStyle w:val="jsgrdq"/>
              </w:rPr>
              <w:t xml:space="preserve">trategy </w:t>
            </w:r>
            <w:r w:rsidR="00AE2186">
              <w:rPr>
                <w:rStyle w:val="jsgrdq"/>
              </w:rPr>
              <w:t>G</w:t>
            </w:r>
            <w:r w:rsidRPr="00FD2AF4">
              <w:rPr>
                <w:rStyle w:val="jsgrdq"/>
              </w:rPr>
              <w:t>roup, bringing together organisations from across the city with an interest in the sector</w:t>
            </w:r>
          </w:p>
        </w:tc>
        <w:tc>
          <w:tcPr>
            <w:tcW w:w="2483" w:type="dxa"/>
          </w:tcPr>
          <w:p w14:paraId="7C60A121" w14:textId="5B4EDE81" w:rsidR="00FD2AF4" w:rsidRDefault="00187AE7" w:rsidP="00782CD1">
            <w:pPr>
              <w:rPr>
                <w:iCs/>
              </w:rPr>
            </w:pPr>
            <w:r>
              <w:rPr>
                <w:iCs/>
              </w:rPr>
              <w:t>Set up group</w:t>
            </w:r>
            <w:r w:rsidR="00317D16">
              <w:rPr>
                <w:iCs/>
              </w:rPr>
              <w:t xml:space="preserve">/establish terms of reference </w:t>
            </w:r>
          </w:p>
          <w:p w14:paraId="368E7000" w14:textId="6E82F4B9" w:rsidR="00187AE7" w:rsidRDefault="00187AE7" w:rsidP="00782CD1">
            <w:pPr>
              <w:rPr>
                <w:iCs/>
              </w:rPr>
            </w:pPr>
          </w:p>
          <w:p w14:paraId="30F35F5C" w14:textId="77777777" w:rsidR="00187AE7" w:rsidRDefault="00187AE7" w:rsidP="00782CD1">
            <w:pPr>
              <w:rPr>
                <w:iCs/>
              </w:rPr>
            </w:pPr>
          </w:p>
          <w:p w14:paraId="45D941A3" w14:textId="529BCB25" w:rsidR="00187AE7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Quarterly meetings</w:t>
            </w:r>
          </w:p>
        </w:tc>
        <w:tc>
          <w:tcPr>
            <w:tcW w:w="1215" w:type="dxa"/>
          </w:tcPr>
          <w:p w14:paraId="00BF3DCD" w14:textId="3F3DCC47" w:rsidR="00FD2AF4" w:rsidRDefault="009D3B14" w:rsidP="00782CD1">
            <w:pPr>
              <w:rPr>
                <w:iCs/>
              </w:rPr>
            </w:pPr>
            <w:r>
              <w:rPr>
                <w:iCs/>
              </w:rPr>
              <w:t xml:space="preserve">Year </w:t>
            </w:r>
            <w:r w:rsidR="00187AE7">
              <w:rPr>
                <w:iCs/>
              </w:rPr>
              <w:t>1</w:t>
            </w:r>
          </w:p>
          <w:p w14:paraId="32AD5B1C" w14:textId="039E1388" w:rsidR="00187AE7" w:rsidRDefault="00187AE7" w:rsidP="00782CD1">
            <w:pPr>
              <w:rPr>
                <w:iCs/>
              </w:rPr>
            </w:pPr>
          </w:p>
          <w:p w14:paraId="62600A57" w14:textId="77777777" w:rsidR="00187AE7" w:rsidRDefault="00187AE7" w:rsidP="00782CD1">
            <w:pPr>
              <w:rPr>
                <w:iCs/>
              </w:rPr>
            </w:pPr>
          </w:p>
          <w:p w14:paraId="0B4B2407" w14:textId="77777777" w:rsidR="00DC5A14" w:rsidRDefault="00DC5A14" w:rsidP="00782CD1">
            <w:pPr>
              <w:rPr>
                <w:iCs/>
              </w:rPr>
            </w:pPr>
          </w:p>
          <w:p w14:paraId="3AB7D239" w14:textId="6F1171E4" w:rsidR="00187AE7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302" w:type="dxa"/>
          </w:tcPr>
          <w:p w14:paraId="6ADB0037" w14:textId="24694639" w:rsidR="00FD2AF4" w:rsidRDefault="00B21794" w:rsidP="00782CD1">
            <w:pPr>
              <w:rPr>
                <w:iCs/>
              </w:rPr>
            </w:pPr>
            <w:r>
              <w:rPr>
                <w:iCs/>
              </w:rPr>
              <w:t xml:space="preserve">Spring </w:t>
            </w:r>
            <w:r w:rsidR="00187AE7">
              <w:rPr>
                <w:iCs/>
              </w:rPr>
              <w:t xml:space="preserve"> 2021</w:t>
            </w:r>
          </w:p>
          <w:p w14:paraId="2B8B3E80" w14:textId="77777777" w:rsidR="00187AE7" w:rsidRDefault="00187AE7" w:rsidP="00782CD1">
            <w:pPr>
              <w:rPr>
                <w:iCs/>
              </w:rPr>
            </w:pPr>
          </w:p>
          <w:p w14:paraId="2EC90259" w14:textId="77777777" w:rsidR="00DC5A14" w:rsidRDefault="00DC5A14" w:rsidP="00782CD1">
            <w:pPr>
              <w:rPr>
                <w:iCs/>
              </w:rPr>
            </w:pPr>
          </w:p>
          <w:p w14:paraId="39089D8A" w14:textId="5CB1DF1B" w:rsidR="00187AE7" w:rsidRPr="00FD2AF4" w:rsidRDefault="00187AE7" w:rsidP="00782CD1">
            <w:pPr>
              <w:rPr>
                <w:iCs/>
              </w:rPr>
            </w:pPr>
            <w:r>
              <w:rPr>
                <w:iCs/>
              </w:rPr>
              <w:t xml:space="preserve">Ongoing </w:t>
            </w:r>
          </w:p>
        </w:tc>
        <w:tc>
          <w:tcPr>
            <w:tcW w:w="1996" w:type="dxa"/>
          </w:tcPr>
          <w:p w14:paraId="1A907FE4" w14:textId="68C12BD6" w:rsidR="00FD2AF4" w:rsidRPr="00FD2AF4" w:rsidRDefault="00166CAF" w:rsidP="00782CD1">
            <w:pPr>
              <w:rPr>
                <w:iCs/>
              </w:rPr>
            </w:pPr>
            <w:r>
              <w:rPr>
                <w:iCs/>
              </w:rPr>
              <w:t>WCC: Policy Team</w:t>
            </w:r>
          </w:p>
        </w:tc>
        <w:tc>
          <w:tcPr>
            <w:tcW w:w="1775" w:type="dxa"/>
          </w:tcPr>
          <w:p w14:paraId="23709EF0" w14:textId="779D1EBF" w:rsidR="00FD2AF4" w:rsidRDefault="006948EE" w:rsidP="00782CD1">
            <w:pPr>
              <w:rPr>
                <w:iCs/>
              </w:rPr>
            </w:pPr>
            <w:r>
              <w:rPr>
                <w:iCs/>
              </w:rPr>
              <w:t>WCC: Public Protection and Licensing</w:t>
            </w:r>
            <w:r w:rsidR="00F71EBE">
              <w:rPr>
                <w:iCs/>
              </w:rPr>
              <w:t>/Public Health</w:t>
            </w:r>
          </w:p>
          <w:p w14:paraId="13B406CC" w14:textId="77777777" w:rsidR="006948EE" w:rsidRDefault="006948EE" w:rsidP="00782CD1">
            <w:pPr>
              <w:rPr>
                <w:iCs/>
              </w:rPr>
            </w:pPr>
          </w:p>
          <w:p w14:paraId="33DE841A" w14:textId="77777777" w:rsidR="006948EE" w:rsidRDefault="006948EE" w:rsidP="00782CD1">
            <w:pPr>
              <w:rPr>
                <w:iCs/>
              </w:rPr>
            </w:pPr>
            <w:r>
              <w:rPr>
                <w:iCs/>
              </w:rPr>
              <w:t xml:space="preserve">Voluntary and </w:t>
            </w:r>
            <w:r w:rsidR="00482DB8">
              <w:rPr>
                <w:iCs/>
              </w:rPr>
              <w:t xml:space="preserve">advice agencies </w:t>
            </w:r>
          </w:p>
          <w:p w14:paraId="66EAC922" w14:textId="77777777" w:rsidR="00482DB8" w:rsidRDefault="00482DB8" w:rsidP="00782CD1">
            <w:pPr>
              <w:rPr>
                <w:iCs/>
              </w:rPr>
            </w:pPr>
          </w:p>
          <w:p w14:paraId="34870F9E" w14:textId="194817D2" w:rsidR="00482DB8" w:rsidRPr="00FD2AF4" w:rsidRDefault="00482DB8" w:rsidP="00782CD1">
            <w:pPr>
              <w:rPr>
                <w:iCs/>
              </w:rPr>
            </w:pPr>
            <w:r>
              <w:rPr>
                <w:iCs/>
              </w:rPr>
              <w:t>Metropolitan Police</w:t>
            </w:r>
          </w:p>
        </w:tc>
        <w:tc>
          <w:tcPr>
            <w:tcW w:w="1707" w:type="dxa"/>
          </w:tcPr>
          <w:p w14:paraId="3C6EE64F" w14:textId="0B001EED" w:rsidR="00FD2AF4" w:rsidRPr="00FD2AF4" w:rsidRDefault="00482DB8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D2AF4" w14:paraId="3088199A" w14:textId="77777777" w:rsidTr="4EF2E907">
        <w:trPr>
          <w:trHeight w:val="1124"/>
        </w:trPr>
        <w:tc>
          <w:tcPr>
            <w:tcW w:w="616" w:type="dxa"/>
          </w:tcPr>
          <w:p w14:paraId="145F20F8" w14:textId="1DC90662" w:rsidR="00FD2AF4" w:rsidRPr="00FD2AF4" w:rsidRDefault="00FD2AF4" w:rsidP="00782CD1">
            <w:pPr>
              <w:rPr>
                <w:iCs/>
              </w:rPr>
            </w:pPr>
            <w:r w:rsidRPr="00FD2AF4">
              <w:rPr>
                <w:iCs/>
              </w:rPr>
              <w:t xml:space="preserve">3C. </w:t>
            </w:r>
          </w:p>
        </w:tc>
        <w:tc>
          <w:tcPr>
            <w:tcW w:w="2834" w:type="dxa"/>
          </w:tcPr>
          <w:p w14:paraId="20808969" w14:textId="4406A276" w:rsidR="00FD2AF4" w:rsidRPr="00FD2AF4" w:rsidRDefault="00FD2AF4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Improve the way we work with advice agencies supporting private tenants, such as by looking at ways in which they can get follow up information when they have referred a case to us</w:t>
            </w:r>
          </w:p>
        </w:tc>
        <w:tc>
          <w:tcPr>
            <w:tcW w:w="2483" w:type="dxa"/>
          </w:tcPr>
          <w:p w14:paraId="2F9C68B8" w14:textId="0BDF91F9" w:rsidR="00731470" w:rsidRPr="00C723A3" w:rsidRDefault="00731470" w:rsidP="00731470">
            <w:pPr>
              <w:rPr>
                <w:iCs/>
              </w:rPr>
            </w:pPr>
            <w:r>
              <w:rPr>
                <w:iCs/>
              </w:rPr>
              <w:t xml:space="preserve">Work with the </w:t>
            </w:r>
            <w:r w:rsidR="00822A02">
              <w:rPr>
                <w:iCs/>
              </w:rPr>
              <w:t>S</w:t>
            </w:r>
            <w:r>
              <w:rPr>
                <w:iCs/>
              </w:rPr>
              <w:t xml:space="preserve">trategy </w:t>
            </w:r>
            <w:r w:rsidR="00822A02">
              <w:rPr>
                <w:iCs/>
              </w:rPr>
              <w:t>G</w:t>
            </w:r>
            <w:r>
              <w:rPr>
                <w:iCs/>
              </w:rPr>
              <w:t>roup to d</w:t>
            </w:r>
            <w:r w:rsidR="00E1042B" w:rsidRPr="00C723A3">
              <w:rPr>
                <w:iCs/>
              </w:rPr>
              <w:t xml:space="preserve">evelop feedback pathway </w:t>
            </w:r>
          </w:p>
          <w:p w14:paraId="7E244746" w14:textId="4A564C88" w:rsidR="00396C12" w:rsidRPr="00C723A3" w:rsidRDefault="00396C12" w:rsidP="00782CD1">
            <w:pPr>
              <w:rPr>
                <w:iCs/>
              </w:rPr>
            </w:pPr>
          </w:p>
        </w:tc>
        <w:tc>
          <w:tcPr>
            <w:tcW w:w="1215" w:type="dxa"/>
          </w:tcPr>
          <w:p w14:paraId="50CF493B" w14:textId="2745100A" w:rsidR="00FD2AF4" w:rsidRPr="00C723A3" w:rsidRDefault="008C0BAF" w:rsidP="00782CD1">
            <w:pPr>
              <w:rPr>
                <w:iCs/>
              </w:rPr>
            </w:pPr>
            <w:r w:rsidRPr="00C723A3">
              <w:rPr>
                <w:iCs/>
              </w:rPr>
              <w:t xml:space="preserve">Year </w:t>
            </w:r>
            <w:r w:rsidR="00694F22" w:rsidRPr="00C723A3">
              <w:rPr>
                <w:iCs/>
              </w:rPr>
              <w:t>2</w:t>
            </w:r>
          </w:p>
        </w:tc>
        <w:tc>
          <w:tcPr>
            <w:tcW w:w="1302" w:type="dxa"/>
          </w:tcPr>
          <w:p w14:paraId="3B393F90" w14:textId="5614126B" w:rsidR="00FD2AF4" w:rsidRPr="00C723A3" w:rsidRDefault="00C723A3" w:rsidP="00782CD1">
            <w:pPr>
              <w:rPr>
                <w:iCs/>
              </w:rPr>
            </w:pPr>
            <w:r w:rsidRPr="00C723A3">
              <w:rPr>
                <w:iCs/>
              </w:rPr>
              <w:t>Autumn 2021</w:t>
            </w:r>
          </w:p>
        </w:tc>
        <w:tc>
          <w:tcPr>
            <w:tcW w:w="1996" w:type="dxa"/>
          </w:tcPr>
          <w:p w14:paraId="1E485D11" w14:textId="652017F0" w:rsidR="00FD2AF4" w:rsidRPr="00C723A3" w:rsidRDefault="00A90BFB" w:rsidP="00782CD1">
            <w:pPr>
              <w:rPr>
                <w:iCs/>
              </w:rPr>
            </w:pPr>
            <w:r w:rsidRPr="00C723A3">
              <w:rPr>
                <w:iCs/>
              </w:rPr>
              <w:t>WCC: Public Protection and Licensing</w:t>
            </w:r>
          </w:p>
        </w:tc>
        <w:tc>
          <w:tcPr>
            <w:tcW w:w="1775" w:type="dxa"/>
          </w:tcPr>
          <w:p w14:paraId="59272247" w14:textId="2E0B96DE" w:rsidR="00A90BFB" w:rsidRPr="00C723A3" w:rsidRDefault="00A90BFB" w:rsidP="00A90BFB">
            <w:pPr>
              <w:rPr>
                <w:iCs/>
              </w:rPr>
            </w:pPr>
            <w:r w:rsidRPr="00C723A3">
              <w:rPr>
                <w:iCs/>
              </w:rPr>
              <w:t>Advice agencies</w:t>
            </w:r>
          </w:p>
        </w:tc>
        <w:tc>
          <w:tcPr>
            <w:tcW w:w="1707" w:type="dxa"/>
          </w:tcPr>
          <w:p w14:paraId="4D5AD41C" w14:textId="197A825C" w:rsidR="00FD2AF4" w:rsidRPr="00FD2AF4" w:rsidRDefault="00A90BFB" w:rsidP="00782CD1">
            <w:pPr>
              <w:rPr>
                <w:iCs/>
              </w:rPr>
            </w:pPr>
            <w:r>
              <w:rPr>
                <w:iCs/>
              </w:rPr>
              <w:t xml:space="preserve">Existing </w:t>
            </w:r>
          </w:p>
        </w:tc>
      </w:tr>
      <w:tr w:rsidR="00BB24AB" w:rsidRPr="00FD2AF4" w14:paraId="69CAF53F" w14:textId="77777777" w:rsidTr="00E80190">
        <w:trPr>
          <w:trHeight w:val="1124"/>
        </w:trPr>
        <w:tc>
          <w:tcPr>
            <w:tcW w:w="616" w:type="dxa"/>
            <w:tcBorders>
              <w:bottom w:val="single" w:sz="2" w:space="0" w:color="auto"/>
            </w:tcBorders>
          </w:tcPr>
          <w:p w14:paraId="37CACF18" w14:textId="50FA17EC" w:rsidR="00FD2AF4" w:rsidRPr="00FD2AF4" w:rsidRDefault="00FD2AF4" w:rsidP="00782CD1">
            <w:pPr>
              <w:rPr>
                <w:iCs/>
              </w:rPr>
            </w:pPr>
            <w:r w:rsidRPr="00FD2AF4">
              <w:rPr>
                <w:iCs/>
              </w:rPr>
              <w:t>3D.</w:t>
            </w:r>
          </w:p>
        </w:tc>
        <w:tc>
          <w:tcPr>
            <w:tcW w:w="2834" w:type="dxa"/>
            <w:tcBorders>
              <w:bottom w:val="single" w:sz="2" w:space="0" w:color="auto"/>
            </w:tcBorders>
          </w:tcPr>
          <w:p w14:paraId="7A778DE1" w14:textId="2574A7DB" w:rsidR="00FD2AF4" w:rsidRPr="00FD2AF4" w:rsidRDefault="00FD2AF4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Strengthen our relationship with the Police and other organisations to help prevent illegal evictions</w:t>
            </w:r>
          </w:p>
        </w:tc>
        <w:tc>
          <w:tcPr>
            <w:tcW w:w="2483" w:type="dxa"/>
            <w:tcBorders>
              <w:bottom w:val="single" w:sz="2" w:space="0" w:color="auto"/>
            </w:tcBorders>
          </w:tcPr>
          <w:p w14:paraId="33932FC5" w14:textId="2C06BBFD" w:rsidR="00E15696" w:rsidRPr="00C14F3C" w:rsidRDefault="00396C12" w:rsidP="00782CD1">
            <w:pPr>
              <w:rPr>
                <w:iCs/>
              </w:rPr>
            </w:pPr>
            <w:r w:rsidRPr="00C14F3C">
              <w:rPr>
                <w:iCs/>
              </w:rPr>
              <w:t>In</w:t>
            </w:r>
            <w:r w:rsidR="004C1250" w:rsidRPr="00C14F3C">
              <w:rPr>
                <w:iCs/>
              </w:rPr>
              <w:t>itial meeting</w:t>
            </w:r>
            <w:r w:rsidR="00C14F3C" w:rsidRPr="00C14F3C">
              <w:rPr>
                <w:iCs/>
              </w:rPr>
              <w:t xml:space="preserve"> with Police</w:t>
            </w:r>
            <w:r w:rsidR="006C26F6" w:rsidRPr="00C14F3C">
              <w:rPr>
                <w:iCs/>
              </w:rPr>
              <w:t xml:space="preserve"> </w:t>
            </w:r>
          </w:p>
          <w:p w14:paraId="78770425" w14:textId="77777777" w:rsidR="00E15696" w:rsidRDefault="00E15696" w:rsidP="00782CD1">
            <w:pPr>
              <w:rPr>
                <w:iCs/>
                <w:highlight w:val="yellow"/>
              </w:rPr>
            </w:pPr>
          </w:p>
          <w:p w14:paraId="4FF8BD64" w14:textId="77777777" w:rsidR="001C5598" w:rsidRDefault="001C5598" w:rsidP="00782CD1">
            <w:pPr>
              <w:rPr>
                <w:iCs/>
                <w:highlight w:val="yellow"/>
              </w:rPr>
            </w:pPr>
          </w:p>
          <w:p w14:paraId="578AD97D" w14:textId="6F761D6A" w:rsidR="00FD2AF4" w:rsidRPr="00FD2AF4" w:rsidRDefault="00C14F3C" w:rsidP="00782CD1">
            <w:pPr>
              <w:rPr>
                <w:iCs/>
              </w:rPr>
            </w:pPr>
            <w:r>
              <w:rPr>
                <w:iCs/>
              </w:rPr>
              <w:t>Develop and d</w:t>
            </w:r>
            <w:r w:rsidR="00E41C90">
              <w:rPr>
                <w:iCs/>
              </w:rPr>
              <w:t xml:space="preserve">iscuss at strategy group </w:t>
            </w:r>
          </w:p>
        </w:tc>
        <w:tc>
          <w:tcPr>
            <w:tcW w:w="1215" w:type="dxa"/>
            <w:tcBorders>
              <w:bottom w:val="single" w:sz="2" w:space="0" w:color="auto"/>
            </w:tcBorders>
          </w:tcPr>
          <w:p w14:paraId="59AC34AE" w14:textId="77777777" w:rsidR="00FD2AF4" w:rsidRDefault="006C26F6" w:rsidP="00782CD1">
            <w:pPr>
              <w:rPr>
                <w:iCs/>
              </w:rPr>
            </w:pPr>
            <w:r>
              <w:rPr>
                <w:iCs/>
              </w:rPr>
              <w:t>Year 1</w:t>
            </w:r>
          </w:p>
          <w:p w14:paraId="187214F2" w14:textId="77777777" w:rsidR="001C5598" w:rsidRDefault="001C5598" w:rsidP="00782CD1">
            <w:pPr>
              <w:rPr>
                <w:iCs/>
              </w:rPr>
            </w:pPr>
          </w:p>
          <w:p w14:paraId="06732A2D" w14:textId="77777777" w:rsidR="001C5598" w:rsidRDefault="001C5598" w:rsidP="00782CD1">
            <w:pPr>
              <w:rPr>
                <w:iCs/>
              </w:rPr>
            </w:pPr>
          </w:p>
          <w:p w14:paraId="0EF93A12" w14:textId="77777777" w:rsidR="00C14F3C" w:rsidRDefault="00C14F3C" w:rsidP="00782CD1">
            <w:pPr>
              <w:rPr>
                <w:iCs/>
              </w:rPr>
            </w:pPr>
          </w:p>
          <w:p w14:paraId="04C667DB" w14:textId="14867CEC" w:rsidR="001C5598" w:rsidRPr="00FD2AF4" w:rsidRDefault="001C5598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302" w:type="dxa"/>
            <w:tcBorders>
              <w:bottom w:val="single" w:sz="2" w:space="0" w:color="auto"/>
            </w:tcBorders>
          </w:tcPr>
          <w:p w14:paraId="41A6E95B" w14:textId="77777777" w:rsidR="00FD2AF4" w:rsidRDefault="006C26F6" w:rsidP="00782CD1">
            <w:pPr>
              <w:rPr>
                <w:iCs/>
              </w:rPr>
            </w:pPr>
            <w:r>
              <w:rPr>
                <w:iCs/>
              </w:rPr>
              <w:t>Winter 2020</w:t>
            </w:r>
          </w:p>
          <w:p w14:paraId="01816CA0" w14:textId="77777777" w:rsidR="001C5598" w:rsidRDefault="001C5598" w:rsidP="00782CD1">
            <w:pPr>
              <w:rPr>
                <w:iCs/>
              </w:rPr>
            </w:pPr>
          </w:p>
          <w:p w14:paraId="4083808A" w14:textId="77777777" w:rsidR="00C14F3C" w:rsidRDefault="00C14F3C" w:rsidP="00782CD1">
            <w:pPr>
              <w:rPr>
                <w:iCs/>
              </w:rPr>
            </w:pPr>
          </w:p>
          <w:p w14:paraId="4A8AEF0F" w14:textId="52DD9980" w:rsidR="001C5598" w:rsidRPr="00FD2AF4" w:rsidRDefault="001C5598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996" w:type="dxa"/>
            <w:tcBorders>
              <w:bottom w:val="single" w:sz="2" w:space="0" w:color="auto"/>
            </w:tcBorders>
          </w:tcPr>
          <w:p w14:paraId="4F01FC9F" w14:textId="76D28E43" w:rsidR="00FD2AF4" w:rsidRPr="00FD2AF4" w:rsidRDefault="00F71EBE" w:rsidP="00782CD1">
            <w:pPr>
              <w:rPr>
                <w:iCs/>
              </w:rPr>
            </w:pPr>
            <w:r>
              <w:rPr>
                <w:iCs/>
              </w:rPr>
              <w:t>WCC: Public Protection and Licensing</w:t>
            </w:r>
          </w:p>
        </w:tc>
        <w:tc>
          <w:tcPr>
            <w:tcW w:w="1775" w:type="dxa"/>
            <w:tcBorders>
              <w:bottom w:val="single" w:sz="2" w:space="0" w:color="auto"/>
            </w:tcBorders>
          </w:tcPr>
          <w:p w14:paraId="30C2CBD3" w14:textId="3C123A6A" w:rsidR="00A90BFB" w:rsidRDefault="00A90BFB" w:rsidP="00A90BFB">
            <w:pPr>
              <w:rPr>
                <w:iCs/>
              </w:rPr>
            </w:pPr>
            <w:r>
              <w:rPr>
                <w:iCs/>
              </w:rPr>
              <w:t xml:space="preserve">Westminster Housing Solutions Partnership </w:t>
            </w:r>
          </w:p>
          <w:p w14:paraId="2257C967" w14:textId="1CD6468B" w:rsidR="00A90BFB" w:rsidRDefault="00A90BFB" w:rsidP="00A90BFB">
            <w:pPr>
              <w:rPr>
                <w:iCs/>
              </w:rPr>
            </w:pPr>
          </w:p>
          <w:p w14:paraId="1A45485D" w14:textId="1E1BD244" w:rsidR="00FD2AF4" w:rsidRPr="00FD2AF4" w:rsidRDefault="00A90BFB" w:rsidP="00A90BFB">
            <w:pPr>
              <w:rPr>
                <w:iCs/>
              </w:rPr>
            </w:pPr>
            <w:r>
              <w:rPr>
                <w:iCs/>
              </w:rPr>
              <w:t>Metropolitan Police</w:t>
            </w:r>
          </w:p>
        </w:tc>
        <w:tc>
          <w:tcPr>
            <w:tcW w:w="1707" w:type="dxa"/>
            <w:tcBorders>
              <w:bottom w:val="single" w:sz="2" w:space="0" w:color="auto"/>
            </w:tcBorders>
          </w:tcPr>
          <w:p w14:paraId="6EF5E123" w14:textId="11E5112F" w:rsidR="00FD2AF4" w:rsidRPr="00FD2AF4" w:rsidRDefault="00A90BFB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FD2AF4" w:rsidRPr="00FD2AF4" w14:paraId="2F198B06" w14:textId="77777777" w:rsidTr="00E80190">
        <w:trPr>
          <w:trHeight w:val="329"/>
        </w:trPr>
        <w:tc>
          <w:tcPr>
            <w:tcW w:w="1392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E2F3" w:themeFill="accent1" w:themeFillTint="33"/>
          </w:tcPr>
          <w:p w14:paraId="764423AD" w14:textId="4B1702BC" w:rsidR="00FD2AF4" w:rsidRPr="00FD2AF4" w:rsidRDefault="00FD2AF4" w:rsidP="00E80190">
            <w:pPr>
              <w:jc w:val="center"/>
              <w:rPr>
                <w:b/>
                <w:bCs/>
                <w:iCs/>
              </w:rPr>
            </w:pPr>
            <w:r w:rsidRPr="00FD2AF4">
              <w:rPr>
                <w:rStyle w:val="jsgrdq"/>
                <w:b/>
                <w:bCs/>
                <w:color w:val="000000"/>
              </w:rPr>
              <w:t>Aim four: Help to improve the energy efficiency of the private rented sector</w:t>
            </w:r>
          </w:p>
        </w:tc>
      </w:tr>
      <w:tr w:rsidR="00BB24AB" w:rsidRPr="00FD2AF4" w14:paraId="102EFDEF" w14:textId="77777777" w:rsidTr="00444C2A">
        <w:trPr>
          <w:trHeight w:val="1124"/>
        </w:trPr>
        <w:tc>
          <w:tcPr>
            <w:tcW w:w="616" w:type="dxa"/>
            <w:tcBorders>
              <w:top w:val="single" w:sz="2" w:space="0" w:color="auto"/>
            </w:tcBorders>
          </w:tcPr>
          <w:p w14:paraId="777C659E" w14:textId="01864E0C" w:rsidR="00FD2AF4" w:rsidRPr="00FD2AF4" w:rsidRDefault="00A90BFB" w:rsidP="00782CD1">
            <w:pPr>
              <w:rPr>
                <w:iCs/>
              </w:rPr>
            </w:pPr>
            <w:r>
              <w:rPr>
                <w:iCs/>
              </w:rPr>
              <w:t>4A</w:t>
            </w:r>
            <w:r w:rsidR="008D0ABC">
              <w:rPr>
                <w:iCs/>
              </w:rPr>
              <w:t>.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2" w:space="0" w:color="auto"/>
            </w:tcBorders>
          </w:tcPr>
          <w:p w14:paraId="7A534439" w14:textId="14FC6973" w:rsidR="00FD2AF4" w:rsidRPr="00FD2AF4" w:rsidRDefault="00FD2AF4" w:rsidP="00782CD1">
            <w:pPr>
              <w:rPr>
                <w:rStyle w:val="jsgrdq"/>
                <w:b/>
                <w:bCs/>
              </w:rPr>
            </w:pPr>
            <w:r w:rsidRPr="00FD2AF4">
              <w:rPr>
                <w:rStyle w:val="jsgrdq"/>
              </w:rPr>
              <w:t>Explor</w:t>
            </w:r>
            <w:r w:rsidR="00A90BFB">
              <w:rPr>
                <w:rStyle w:val="jsgrdq"/>
              </w:rPr>
              <w:t>e</w:t>
            </w:r>
            <w:r w:rsidRPr="00FD2AF4">
              <w:rPr>
                <w:rStyle w:val="jsgrdq"/>
              </w:rPr>
              <w:t xml:space="preserve"> funding opportunities to support private landlords to make properties more energy efficient</w:t>
            </w:r>
          </w:p>
        </w:tc>
        <w:tc>
          <w:tcPr>
            <w:tcW w:w="2483" w:type="dxa"/>
            <w:tcBorders>
              <w:top w:val="single" w:sz="2" w:space="0" w:color="auto"/>
              <w:bottom w:val="single" w:sz="2" w:space="0" w:color="auto"/>
            </w:tcBorders>
          </w:tcPr>
          <w:p w14:paraId="6E321C7D" w14:textId="1F6BDE2A" w:rsidR="00774463" w:rsidRDefault="008D7537" w:rsidP="00782CD1">
            <w:pPr>
              <w:rPr>
                <w:iCs/>
              </w:rPr>
            </w:pPr>
            <w:r>
              <w:rPr>
                <w:iCs/>
              </w:rPr>
              <w:t>Make the case</w:t>
            </w:r>
            <w:r w:rsidR="00B21E3A">
              <w:rPr>
                <w:iCs/>
              </w:rPr>
              <w:t xml:space="preserve"> for funding</w:t>
            </w:r>
            <w:r w:rsidR="002B2255">
              <w:rPr>
                <w:iCs/>
              </w:rPr>
              <w:t>/submit bid</w:t>
            </w:r>
          </w:p>
          <w:p w14:paraId="10C52291" w14:textId="77777777" w:rsidR="00774463" w:rsidRDefault="00774463" w:rsidP="00782CD1">
            <w:pPr>
              <w:rPr>
                <w:iCs/>
              </w:rPr>
            </w:pPr>
          </w:p>
          <w:p w14:paraId="676D3936" w14:textId="7A5E6310" w:rsidR="00FD2AF4" w:rsidRPr="00FD2AF4" w:rsidRDefault="00FD2AF4" w:rsidP="00782CD1">
            <w:pPr>
              <w:rPr>
                <w:iCs/>
              </w:rPr>
            </w:pPr>
          </w:p>
        </w:tc>
        <w:tc>
          <w:tcPr>
            <w:tcW w:w="1215" w:type="dxa"/>
            <w:tcBorders>
              <w:top w:val="single" w:sz="2" w:space="0" w:color="auto"/>
              <w:bottom w:val="single" w:sz="2" w:space="0" w:color="auto"/>
            </w:tcBorders>
          </w:tcPr>
          <w:p w14:paraId="6438CC38" w14:textId="43770AC0" w:rsidR="00FD2AF4" w:rsidRPr="00FD2AF4" w:rsidRDefault="005116A7" w:rsidP="00782CD1">
            <w:pPr>
              <w:rPr>
                <w:iCs/>
              </w:rPr>
            </w:pPr>
            <w:r>
              <w:rPr>
                <w:iCs/>
              </w:rPr>
              <w:t>Year 2</w:t>
            </w:r>
          </w:p>
        </w:tc>
        <w:tc>
          <w:tcPr>
            <w:tcW w:w="1302" w:type="dxa"/>
            <w:tcBorders>
              <w:top w:val="single" w:sz="2" w:space="0" w:color="auto"/>
              <w:bottom w:val="single" w:sz="2" w:space="0" w:color="auto"/>
            </w:tcBorders>
          </w:tcPr>
          <w:p w14:paraId="71FF66FE" w14:textId="75D83533" w:rsidR="00FD2AF4" w:rsidRPr="00FD2AF4" w:rsidRDefault="00CF1411" w:rsidP="00782CD1">
            <w:pPr>
              <w:rPr>
                <w:iCs/>
              </w:rPr>
            </w:pPr>
            <w:r>
              <w:rPr>
                <w:iCs/>
              </w:rPr>
              <w:t>Spring 2021</w:t>
            </w:r>
          </w:p>
        </w:tc>
        <w:tc>
          <w:tcPr>
            <w:tcW w:w="1996" w:type="dxa"/>
            <w:tcBorders>
              <w:top w:val="single" w:sz="2" w:space="0" w:color="auto"/>
              <w:bottom w:val="single" w:sz="2" w:space="0" w:color="auto"/>
            </w:tcBorders>
          </w:tcPr>
          <w:p w14:paraId="6E1F18A1" w14:textId="0596672F" w:rsidR="00FD2AF4" w:rsidRPr="00FD2AF4" w:rsidRDefault="00D12BEF" w:rsidP="00782CD1">
            <w:pPr>
              <w:rPr>
                <w:iCs/>
              </w:rPr>
            </w:pPr>
            <w:r>
              <w:rPr>
                <w:iCs/>
              </w:rPr>
              <w:t>WCC: Public Protection and Licensing</w:t>
            </w:r>
            <w:r w:rsidR="008E0E1C">
              <w:rPr>
                <w:iCs/>
              </w:rPr>
              <w:t>/Policy Team</w:t>
            </w:r>
          </w:p>
        </w:tc>
        <w:tc>
          <w:tcPr>
            <w:tcW w:w="1775" w:type="dxa"/>
            <w:tcBorders>
              <w:top w:val="single" w:sz="2" w:space="0" w:color="auto"/>
              <w:bottom w:val="single" w:sz="2" w:space="0" w:color="auto"/>
            </w:tcBorders>
          </w:tcPr>
          <w:p w14:paraId="3A00CA28" w14:textId="770B40CB" w:rsidR="00FD2AF4" w:rsidRPr="00FD2AF4" w:rsidRDefault="00D21FB0" w:rsidP="00782CD1">
            <w:pPr>
              <w:rPr>
                <w:iCs/>
              </w:rPr>
            </w:pPr>
            <w:r>
              <w:rPr>
                <w:iCs/>
              </w:rPr>
              <w:t>Landlords</w:t>
            </w:r>
          </w:p>
        </w:tc>
        <w:tc>
          <w:tcPr>
            <w:tcW w:w="1707" w:type="dxa"/>
            <w:tcBorders>
              <w:top w:val="single" w:sz="2" w:space="0" w:color="auto"/>
              <w:bottom w:val="single" w:sz="2" w:space="0" w:color="auto"/>
            </w:tcBorders>
          </w:tcPr>
          <w:p w14:paraId="4B582923" w14:textId="21E3A61B" w:rsidR="00FD2AF4" w:rsidRPr="00FD2AF4" w:rsidRDefault="00CF1411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BB24AB" w:rsidRPr="00FD2AF4" w14:paraId="41B2B163" w14:textId="77777777" w:rsidTr="00444C2A">
        <w:trPr>
          <w:trHeight w:val="1124"/>
        </w:trPr>
        <w:tc>
          <w:tcPr>
            <w:tcW w:w="616" w:type="dxa"/>
            <w:tcBorders>
              <w:bottom w:val="single" w:sz="2" w:space="0" w:color="auto"/>
            </w:tcBorders>
          </w:tcPr>
          <w:p w14:paraId="7EEE3295" w14:textId="211DD262" w:rsidR="00FD2AF4" w:rsidRPr="00FD2AF4" w:rsidRDefault="00745BAE" w:rsidP="00782CD1">
            <w:pPr>
              <w:rPr>
                <w:iCs/>
              </w:rPr>
            </w:pPr>
            <w:r>
              <w:rPr>
                <w:iCs/>
              </w:rPr>
              <w:t>4B</w:t>
            </w:r>
            <w:r w:rsidR="008D0ABC">
              <w:rPr>
                <w:iCs/>
              </w:rPr>
              <w:t>.</w:t>
            </w:r>
          </w:p>
        </w:tc>
        <w:tc>
          <w:tcPr>
            <w:tcW w:w="2834" w:type="dxa"/>
            <w:tcBorders>
              <w:top w:val="single" w:sz="2" w:space="0" w:color="auto"/>
              <w:bottom w:val="single" w:sz="12" w:space="0" w:color="auto"/>
            </w:tcBorders>
          </w:tcPr>
          <w:p w14:paraId="63B94198" w14:textId="77777777" w:rsidR="00FD2AF4" w:rsidRDefault="00FD2AF4" w:rsidP="00782CD1">
            <w:pPr>
              <w:rPr>
                <w:rStyle w:val="jsgrdq"/>
              </w:rPr>
            </w:pPr>
            <w:r w:rsidRPr="00FD2AF4">
              <w:rPr>
                <w:rStyle w:val="jsgrdq"/>
              </w:rPr>
              <w:t>Investiga</w:t>
            </w:r>
            <w:r w:rsidR="00745BAE">
              <w:rPr>
                <w:rStyle w:val="jsgrdq"/>
              </w:rPr>
              <w:t xml:space="preserve">te </w:t>
            </w:r>
            <w:r w:rsidRPr="00FD2AF4">
              <w:rPr>
                <w:rStyle w:val="jsgrdq"/>
              </w:rPr>
              <w:t>if private landlords can be offered dedicated advice and support to help them meet any new national energy efficiency standards</w:t>
            </w:r>
          </w:p>
          <w:p w14:paraId="55B5C4D0" w14:textId="77777777" w:rsidR="00E80190" w:rsidRDefault="00E80190" w:rsidP="00782CD1">
            <w:pPr>
              <w:rPr>
                <w:rStyle w:val="jsgrdq"/>
              </w:rPr>
            </w:pPr>
          </w:p>
          <w:p w14:paraId="3D6B08C5" w14:textId="77777777" w:rsidR="00E80190" w:rsidRDefault="00E80190" w:rsidP="00782CD1">
            <w:pPr>
              <w:rPr>
                <w:rStyle w:val="jsgrdq"/>
              </w:rPr>
            </w:pPr>
          </w:p>
          <w:p w14:paraId="13178D3F" w14:textId="394C411F" w:rsidR="00E80190" w:rsidRPr="00FD2AF4" w:rsidRDefault="00E80190" w:rsidP="00782CD1">
            <w:pPr>
              <w:rPr>
                <w:rStyle w:val="jsgrdq"/>
              </w:rPr>
            </w:pPr>
          </w:p>
        </w:tc>
        <w:tc>
          <w:tcPr>
            <w:tcW w:w="2483" w:type="dxa"/>
            <w:tcBorders>
              <w:top w:val="single" w:sz="2" w:space="0" w:color="auto"/>
              <w:bottom w:val="single" w:sz="12" w:space="0" w:color="auto"/>
            </w:tcBorders>
          </w:tcPr>
          <w:p w14:paraId="09925AF8" w14:textId="451C8AEC" w:rsidR="00FD2AF4" w:rsidRPr="00FD2AF4" w:rsidRDefault="00202FA3" w:rsidP="00507356">
            <w:pPr>
              <w:rPr>
                <w:iCs/>
              </w:rPr>
            </w:pPr>
            <w:r>
              <w:rPr>
                <w:iCs/>
              </w:rPr>
              <w:t>Make the case for</w:t>
            </w:r>
            <w:r w:rsidR="00507356">
              <w:rPr>
                <w:iCs/>
              </w:rPr>
              <w:t xml:space="preserve"> pilot project</w:t>
            </w:r>
            <w:r w:rsidR="00F11AE4">
              <w:rPr>
                <w:iCs/>
              </w:rPr>
              <w:t xml:space="preserve">, </w:t>
            </w:r>
            <w:r w:rsidR="00507356">
              <w:rPr>
                <w:iCs/>
              </w:rPr>
              <w:t xml:space="preserve">to understand the type of support that may be needed </w:t>
            </w:r>
          </w:p>
        </w:tc>
        <w:tc>
          <w:tcPr>
            <w:tcW w:w="1215" w:type="dxa"/>
            <w:tcBorders>
              <w:top w:val="single" w:sz="2" w:space="0" w:color="auto"/>
              <w:bottom w:val="single" w:sz="12" w:space="0" w:color="auto"/>
            </w:tcBorders>
          </w:tcPr>
          <w:p w14:paraId="4EB88E98" w14:textId="38C3A7B9" w:rsidR="00FD2AF4" w:rsidRPr="00FD2AF4" w:rsidRDefault="00FF22DE" w:rsidP="00782CD1">
            <w:pPr>
              <w:rPr>
                <w:iCs/>
              </w:rPr>
            </w:pPr>
            <w:r>
              <w:rPr>
                <w:iCs/>
              </w:rPr>
              <w:t xml:space="preserve">Year </w:t>
            </w:r>
            <w:r w:rsidR="00D21FB0">
              <w:rPr>
                <w:iCs/>
              </w:rPr>
              <w:t xml:space="preserve">2 </w:t>
            </w:r>
          </w:p>
        </w:tc>
        <w:tc>
          <w:tcPr>
            <w:tcW w:w="1302" w:type="dxa"/>
            <w:tcBorders>
              <w:top w:val="single" w:sz="2" w:space="0" w:color="auto"/>
              <w:bottom w:val="single" w:sz="12" w:space="0" w:color="auto"/>
            </w:tcBorders>
          </w:tcPr>
          <w:p w14:paraId="19434765" w14:textId="1344C294" w:rsidR="00FD2AF4" w:rsidRPr="00FD2AF4" w:rsidRDefault="00D21FB0" w:rsidP="00782CD1">
            <w:pPr>
              <w:rPr>
                <w:iCs/>
              </w:rPr>
            </w:pPr>
            <w:r>
              <w:rPr>
                <w:iCs/>
              </w:rPr>
              <w:t>Spring 2021</w:t>
            </w:r>
          </w:p>
        </w:tc>
        <w:tc>
          <w:tcPr>
            <w:tcW w:w="1996" w:type="dxa"/>
            <w:tcBorders>
              <w:top w:val="single" w:sz="2" w:space="0" w:color="auto"/>
              <w:bottom w:val="single" w:sz="12" w:space="0" w:color="auto"/>
            </w:tcBorders>
          </w:tcPr>
          <w:p w14:paraId="4516AFEE" w14:textId="479D3CD7" w:rsidR="00FD2AF4" w:rsidRPr="00FD2AF4" w:rsidRDefault="00D21FB0" w:rsidP="00782CD1">
            <w:pPr>
              <w:rPr>
                <w:iCs/>
              </w:rPr>
            </w:pPr>
            <w:r>
              <w:rPr>
                <w:iCs/>
              </w:rPr>
              <w:t>WCC: Public Protection and Licensing/Policy Team</w:t>
            </w:r>
          </w:p>
        </w:tc>
        <w:tc>
          <w:tcPr>
            <w:tcW w:w="1775" w:type="dxa"/>
            <w:tcBorders>
              <w:top w:val="single" w:sz="2" w:space="0" w:color="auto"/>
              <w:bottom w:val="single" w:sz="12" w:space="0" w:color="auto"/>
            </w:tcBorders>
          </w:tcPr>
          <w:p w14:paraId="126806D2" w14:textId="589CA7B7" w:rsidR="00FD2AF4" w:rsidRPr="00FD2AF4" w:rsidRDefault="00D21FB0" w:rsidP="00782CD1">
            <w:pPr>
              <w:rPr>
                <w:iCs/>
              </w:rPr>
            </w:pPr>
            <w:r>
              <w:rPr>
                <w:iCs/>
              </w:rPr>
              <w:t xml:space="preserve">Landlords </w:t>
            </w:r>
          </w:p>
        </w:tc>
        <w:tc>
          <w:tcPr>
            <w:tcW w:w="1707" w:type="dxa"/>
            <w:tcBorders>
              <w:top w:val="single" w:sz="2" w:space="0" w:color="auto"/>
              <w:bottom w:val="single" w:sz="12" w:space="0" w:color="auto"/>
            </w:tcBorders>
          </w:tcPr>
          <w:p w14:paraId="3BDA5319" w14:textId="123A5374" w:rsidR="00FD2AF4" w:rsidRPr="00FD2AF4" w:rsidRDefault="00D21FB0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  <w:tr w:rsidR="00FD2AF4" w:rsidRPr="00AA1C63" w14:paraId="6AFA2A70" w14:textId="77777777" w:rsidTr="00E80190">
        <w:trPr>
          <w:trHeight w:val="346"/>
        </w:trPr>
        <w:tc>
          <w:tcPr>
            <w:tcW w:w="13928" w:type="dxa"/>
            <w:gridSpan w:val="8"/>
            <w:tcBorders>
              <w:top w:val="single" w:sz="2" w:space="0" w:color="auto"/>
              <w:bottom w:val="single" w:sz="2" w:space="0" w:color="auto"/>
            </w:tcBorders>
            <w:shd w:val="clear" w:color="auto" w:fill="D9E2F3" w:themeFill="accent1" w:themeFillTint="33"/>
          </w:tcPr>
          <w:p w14:paraId="02F42348" w14:textId="6A7C8032" w:rsidR="00FD2AF4" w:rsidRPr="00AA1C63" w:rsidRDefault="00FD2AF4" w:rsidP="00E80190">
            <w:pPr>
              <w:jc w:val="center"/>
              <w:rPr>
                <w:b/>
                <w:bCs/>
                <w:iCs/>
              </w:rPr>
            </w:pPr>
            <w:r w:rsidRPr="00AA1C63">
              <w:rPr>
                <w:rStyle w:val="jsgrdq"/>
                <w:b/>
                <w:bCs/>
                <w:color w:val="000000"/>
              </w:rPr>
              <w:t>Aim five: Help to shape the sector</w:t>
            </w:r>
          </w:p>
        </w:tc>
      </w:tr>
      <w:tr w:rsidR="00BB24AB" w:rsidRPr="006C5687" w14:paraId="495185DD" w14:textId="77777777" w:rsidTr="00E80190">
        <w:trPr>
          <w:trHeight w:val="1124"/>
        </w:trPr>
        <w:tc>
          <w:tcPr>
            <w:tcW w:w="616" w:type="dxa"/>
            <w:tcBorders>
              <w:top w:val="single" w:sz="2" w:space="0" w:color="auto"/>
            </w:tcBorders>
          </w:tcPr>
          <w:p w14:paraId="0A17A371" w14:textId="120B4737" w:rsidR="00FD2AF4" w:rsidRDefault="00435D38" w:rsidP="00782CD1">
            <w:pPr>
              <w:rPr>
                <w:iCs/>
              </w:rPr>
            </w:pPr>
            <w:r>
              <w:rPr>
                <w:iCs/>
              </w:rPr>
              <w:t>5</w:t>
            </w:r>
            <w:r w:rsidR="00B106A8">
              <w:rPr>
                <w:iCs/>
              </w:rPr>
              <w:t>.</w:t>
            </w:r>
          </w:p>
        </w:tc>
        <w:tc>
          <w:tcPr>
            <w:tcW w:w="2834" w:type="dxa"/>
            <w:tcBorders>
              <w:top w:val="single" w:sz="2" w:space="0" w:color="auto"/>
            </w:tcBorders>
          </w:tcPr>
          <w:p w14:paraId="1A868A3F" w14:textId="0F26141F" w:rsidR="00FD2AF4" w:rsidRDefault="00824B65" w:rsidP="00782CD1">
            <w:pPr>
              <w:rPr>
                <w:rStyle w:val="jsgrdq"/>
                <w:color w:val="000000"/>
              </w:rPr>
            </w:pPr>
            <w:r>
              <w:rPr>
                <w:rStyle w:val="jsgrdq"/>
                <w:color w:val="000000"/>
              </w:rPr>
              <w:t xml:space="preserve">Use all </w:t>
            </w:r>
            <w:r w:rsidR="00435D38">
              <w:rPr>
                <w:rStyle w:val="jsgrdq"/>
                <w:color w:val="000000"/>
              </w:rPr>
              <w:t>opportunities</w:t>
            </w:r>
            <w:r>
              <w:rPr>
                <w:rStyle w:val="jsgrdq"/>
                <w:color w:val="000000"/>
              </w:rPr>
              <w:t xml:space="preserve"> </w:t>
            </w:r>
            <w:r w:rsidR="00BB24AB">
              <w:rPr>
                <w:rStyle w:val="jsgrdq"/>
                <w:color w:val="000000"/>
              </w:rPr>
              <w:t xml:space="preserve">to make the case for: </w:t>
            </w:r>
          </w:p>
          <w:p w14:paraId="70527A4A" w14:textId="57B583E9" w:rsidR="00BB24AB" w:rsidRPr="00BB24AB" w:rsidRDefault="006D00E9" w:rsidP="00BB24AB">
            <w:pPr>
              <w:pStyle w:val="ListParagraph"/>
              <w:numPr>
                <w:ilvl w:val="0"/>
                <w:numId w:val="1"/>
              </w:numPr>
              <w:rPr>
                <w:rStyle w:val="jsgrdq"/>
                <w:color w:val="000000"/>
              </w:rPr>
            </w:pPr>
            <w:r w:rsidRPr="00BB24AB">
              <w:rPr>
                <w:rStyle w:val="jsgrdq"/>
                <w:color w:val="000000"/>
              </w:rPr>
              <w:t>A national register of landlords and lettings agents</w:t>
            </w:r>
          </w:p>
          <w:p w14:paraId="7B6F7D44" w14:textId="6664AAD2" w:rsidR="00BB24AB" w:rsidRPr="00BB24AB" w:rsidRDefault="004D5763" w:rsidP="00BB24AB">
            <w:pPr>
              <w:pStyle w:val="ListParagraph"/>
              <w:numPr>
                <w:ilvl w:val="0"/>
                <w:numId w:val="1"/>
              </w:numPr>
              <w:rPr>
                <w:rStyle w:val="jsgrdq"/>
                <w:color w:val="000000"/>
              </w:rPr>
            </w:pPr>
            <w:r w:rsidRPr="00BB24AB">
              <w:rPr>
                <w:rStyle w:val="jsgrdq"/>
                <w:color w:val="000000"/>
              </w:rPr>
              <w:t>Changes to the national Rogue Landlord Database</w:t>
            </w:r>
          </w:p>
          <w:p w14:paraId="47E5D82D" w14:textId="49B06E51" w:rsidR="004D5763" w:rsidRPr="00BB24AB" w:rsidRDefault="00BB24AB" w:rsidP="00BB24AB">
            <w:pPr>
              <w:pStyle w:val="ListParagraph"/>
              <w:numPr>
                <w:ilvl w:val="0"/>
                <w:numId w:val="1"/>
              </w:numPr>
              <w:rPr>
                <w:rStyle w:val="jsgrdq"/>
                <w:color w:val="000000"/>
              </w:rPr>
            </w:pPr>
            <w:r>
              <w:rPr>
                <w:rStyle w:val="jsgrdq"/>
                <w:color w:val="000000"/>
              </w:rPr>
              <w:t>Te</w:t>
            </w:r>
            <w:r w:rsidR="004D5763" w:rsidRPr="00BB24AB">
              <w:rPr>
                <w:rStyle w:val="jsgrdq"/>
                <w:color w:val="000000"/>
              </w:rPr>
              <w:t xml:space="preserve">nants’ rights </w:t>
            </w:r>
            <w:r w:rsidRPr="00BB24AB">
              <w:rPr>
                <w:rStyle w:val="jsgrdq"/>
                <w:color w:val="000000"/>
              </w:rPr>
              <w:t>being</w:t>
            </w:r>
            <w:r w:rsidR="004D5763" w:rsidRPr="00BB24AB">
              <w:rPr>
                <w:rStyle w:val="jsgrdq"/>
                <w:color w:val="000000"/>
              </w:rPr>
              <w:t xml:space="preserve"> explained as part of their tenancy agreement or license in an accessible way</w:t>
            </w:r>
          </w:p>
        </w:tc>
        <w:tc>
          <w:tcPr>
            <w:tcW w:w="2483" w:type="dxa"/>
            <w:tcBorders>
              <w:top w:val="single" w:sz="2" w:space="0" w:color="auto"/>
            </w:tcBorders>
          </w:tcPr>
          <w:p w14:paraId="0D7DEEB7" w14:textId="70927F69" w:rsidR="00FD2AF4" w:rsidRDefault="00DB0F08" w:rsidP="00782CD1">
            <w:pPr>
              <w:rPr>
                <w:rStyle w:val="jsgrdq"/>
                <w:color w:val="000000"/>
              </w:rPr>
            </w:pPr>
            <w:r>
              <w:rPr>
                <w:rStyle w:val="jsgrdq"/>
                <w:color w:val="000000"/>
              </w:rPr>
              <w:t xml:space="preserve">Make the case in any </w:t>
            </w:r>
            <w:r w:rsidR="00824B65">
              <w:rPr>
                <w:rStyle w:val="jsgrdq"/>
                <w:color w:val="000000"/>
              </w:rPr>
              <w:t xml:space="preserve"> consultation </w:t>
            </w:r>
            <w:r w:rsidR="00BF05C2">
              <w:rPr>
                <w:rStyle w:val="jsgrdq"/>
                <w:color w:val="000000"/>
              </w:rPr>
              <w:t xml:space="preserve">or select committee </w:t>
            </w:r>
            <w:r w:rsidR="00824B65">
              <w:rPr>
                <w:rStyle w:val="jsgrdq"/>
                <w:color w:val="000000"/>
              </w:rPr>
              <w:t>responses, meetings etc.</w:t>
            </w:r>
          </w:p>
          <w:p w14:paraId="137E20F1" w14:textId="77777777" w:rsidR="00BF05C2" w:rsidRDefault="00BF05C2" w:rsidP="00782CD1">
            <w:pPr>
              <w:rPr>
                <w:rStyle w:val="jsgrdq"/>
                <w:color w:val="000000"/>
              </w:rPr>
            </w:pPr>
          </w:p>
          <w:p w14:paraId="57A3240B" w14:textId="7CCCF657" w:rsidR="00BF05C2" w:rsidRPr="00021825" w:rsidRDefault="00BF05C2" w:rsidP="00782CD1">
            <w:pPr>
              <w:rPr>
                <w:iCs/>
              </w:rPr>
            </w:pPr>
            <w:r>
              <w:rPr>
                <w:rStyle w:val="jsgrdq"/>
                <w:color w:val="000000"/>
              </w:rPr>
              <w:t xml:space="preserve">Develop/review asks as necessary </w:t>
            </w:r>
          </w:p>
        </w:tc>
        <w:tc>
          <w:tcPr>
            <w:tcW w:w="1215" w:type="dxa"/>
            <w:tcBorders>
              <w:top w:val="single" w:sz="2" w:space="0" w:color="auto"/>
            </w:tcBorders>
          </w:tcPr>
          <w:p w14:paraId="6A0FCB7C" w14:textId="77777777" w:rsidR="00FD2AF4" w:rsidRDefault="00DB0F08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  <w:p w14:paraId="091E367F" w14:textId="77777777" w:rsidR="00444C2A" w:rsidRDefault="00444C2A" w:rsidP="00782CD1">
            <w:pPr>
              <w:rPr>
                <w:iCs/>
              </w:rPr>
            </w:pPr>
          </w:p>
          <w:p w14:paraId="6BA7B1D8" w14:textId="77777777" w:rsidR="00444C2A" w:rsidRDefault="00444C2A" w:rsidP="00782CD1">
            <w:pPr>
              <w:rPr>
                <w:iCs/>
              </w:rPr>
            </w:pPr>
          </w:p>
          <w:p w14:paraId="169F9D41" w14:textId="77777777" w:rsidR="00444C2A" w:rsidRDefault="00444C2A" w:rsidP="00782CD1">
            <w:pPr>
              <w:rPr>
                <w:iCs/>
              </w:rPr>
            </w:pPr>
          </w:p>
          <w:p w14:paraId="088B443E" w14:textId="77777777" w:rsidR="00444C2A" w:rsidRDefault="00444C2A" w:rsidP="00782CD1">
            <w:pPr>
              <w:rPr>
                <w:iCs/>
              </w:rPr>
            </w:pPr>
          </w:p>
          <w:p w14:paraId="28AA90D7" w14:textId="046096F1" w:rsidR="00444C2A" w:rsidRDefault="00444C2A" w:rsidP="00782CD1">
            <w:pPr>
              <w:rPr>
                <w:iCs/>
              </w:rPr>
            </w:pPr>
          </w:p>
        </w:tc>
        <w:tc>
          <w:tcPr>
            <w:tcW w:w="1302" w:type="dxa"/>
            <w:tcBorders>
              <w:top w:val="single" w:sz="2" w:space="0" w:color="auto"/>
            </w:tcBorders>
          </w:tcPr>
          <w:p w14:paraId="32834F97" w14:textId="192DB462" w:rsidR="00FD2AF4" w:rsidRDefault="00DB0F08" w:rsidP="00782CD1">
            <w:pPr>
              <w:rPr>
                <w:iCs/>
              </w:rPr>
            </w:pPr>
            <w:r>
              <w:rPr>
                <w:iCs/>
              </w:rPr>
              <w:t>Ongoing</w:t>
            </w:r>
          </w:p>
        </w:tc>
        <w:tc>
          <w:tcPr>
            <w:tcW w:w="1996" w:type="dxa"/>
            <w:tcBorders>
              <w:top w:val="single" w:sz="2" w:space="0" w:color="auto"/>
            </w:tcBorders>
          </w:tcPr>
          <w:p w14:paraId="72911245" w14:textId="030D83C4" w:rsidR="00FD2AF4" w:rsidRPr="00021825" w:rsidRDefault="00DB0F08" w:rsidP="00782CD1">
            <w:pPr>
              <w:rPr>
                <w:iCs/>
              </w:rPr>
            </w:pPr>
            <w:r>
              <w:rPr>
                <w:iCs/>
              </w:rPr>
              <w:t>WCC: Policy Team</w:t>
            </w:r>
          </w:p>
        </w:tc>
        <w:tc>
          <w:tcPr>
            <w:tcW w:w="1775" w:type="dxa"/>
            <w:tcBorders>
              <w:top w:val="single" w:sz="2" w:space="0" w:color="auto"/>
            </w:tcBorders>
          </w:tcPr>
          <w:p w14:paraId="4276C6AB" w14:textId="15AD1522" w:rsidR="00FD2AF4" w:rsidRPr="00021825" w:rsidRDefault="00BF05C2" w:rsidP="00782CD1">
            <w:pPr>
              <w:rPr>
                <w:iCs/>
              </w:rPr>
            </w:pPr>
            <w:r>
              <w:rPr>
                <w:iCs/>
              </w:rPr>
              <w:t xml:space="preserve">Private Rented Sector Strategy Group  </w:t>
            </w:r>
          </w:p>
        </w:tc>
        <w:tc>
          <w:tcPr>
            <w:tcW w:w="1707" w:type="dxa"/>
            <w:tcBorders>
              <w:top w:val="single" w:sz="2" w:space="0" w:color="auto"/>
            </w:tcBorders>
          </w:tcPr>
          <w:p w14:paraId="61B073A6" w14:textId="6C0AD51D" w:rsidR="00FD2AF4" w:rsidRDefault="00DB0F08" w:rsidP="00782CD1">
            <w:pPr>
              <w:rPr>
                <w:iCs/>
              </w:rPr>
            </w:pPr>
            <w:r>
              <w:rPr>
                <w:iCs/>
              </w:rPr>
              <w:t>Existing</w:t>
            </w:r>
          </w:p>
        </w:tc>
      </w:tr>
    </w:tbl>
    <w:p w14:paraId="038DF422" w14:textId="77777777" w:rsidR="00C815F9" w:rsidRDefault="00C815F9"/>
    <w:sectPr w:rsidR="00C815F9" w:rsidSect="006C4AAA">
      <w:footerReference w:type="default" r:id="rId12"/>
      <w:pgSz w:w="16838" w:h="11906" w:orient="landscape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BF8D9" w14:textId="77777777" w:rsidR="0098189D" w:rsidRDefault="0098189D" w:rsidP="00F50730">
      <w:pPr>
        <w:spacing w:after="0" w:line="240" w:lineRule="auto"/>
      </w:pPr>
      <w:r>
        <w:separator/>
      </w:r>
    </w:p>
  </w:endnote>
  <w:endnote w:type="continuationSeparator" w:id="0">
    <w:p w14:paraId="1F90F7B6" w14:textId="77777777" w:rsidR="0098189D" w:rsidRDefault="0098189D" w:rsidP="00F50730">
      <w:pPr>
        <w:spacing w:after="0" w:line="240" w:lineRule="auto"/>
      </w:pPr>
      <w:r>
        <w:continuationSeparator/>
      </w:r>
    </w:p>
  </w:endnote>
  <w:endnote w:type="continuationNotice" w:id="1">
    <w:p w14:paraId="01642A88" w14:textId="77777777" w:rsidR="0098189D" w:rsidRDefault="0098189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39353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7FC943" w14:textId="4D2DFDFC" w:rsidR="00F50730" w:rsidRDefault="00F507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47C379" w14:textId="77777777" w:rsidR="00F50730" w:rsidRDefault="00F507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8D6D0" w14:textId="77777777" w:rsidR="0098189D" w:rsidRDefault="0098189D" w:rsidP="00F50730">
      <w:pPr>
        <w:spacing w:after="0" w:line="240" w:lineRule="auto"/>
      </w:pPr>
      <w:r>
        <w:separator/>
      </w:r>
    </w:p>
  </w:footnote>
  <w:footnote w:type="continuationSeparator" w:id="0">
    <w:p w14:paraId="28E73635" w14:textId="77777777" w:rsidR="0098189D" w:rsidRDefault="0098189D" w:rsidP="00F50730">
      <w:pPr>
        <w:spacing w:after="0" w:line="240" w:lineRule="auto"/>
      </w:pPr>
      <w:r>
        <w:continuationSeparator/>
      </w:r>
    </w:p>
  </w:footnote>
  <w:footnote w:type="continuationNotice" w:id="1">
    <w:p w14:paraId="214199BD" w14:textId="77777777" w:rsidR="0098189D" w:rsidRDefault="0098189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E24B42"/>
    <w:multiLevelType w:val="hybridMultilevel"/>
    <w:tmpl w:val="D4C42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5F9"/>
    <w:rsid w:val="000070E7"/>
    <w:rsid w:val="00021825"/>
    <w:rsid w:val="00025497"/>
    <w:rsid w:val="0003577A"/>
    <w:rsid w:val="00044A83"/>
    <w:rsid w:val="00050B08"/>
    <w:rsid w:val="00053385"/>
    <w:rsid w:val="00057561"/>
    <w:rsid w:val="00096CB9"/>
    <w:rsid w:val="000C46C4"/>
    <w:rsid w:val="000C635D"/>
    <w:rsid w:val="000D6717"/>
    <w:rsid w:val="000F77C9"/>
    <w:rsid w:val="001043BB"/>
    <w:rsid w:val="00124F1E"/>
    <w:rsid w:val="0012656F"/>
    <w:rsid w:val="001639C0"/>
    <w:rsid w:val="00166CAF"/>
    <w:rsid w:val="00174DFE"/>
    <w:rsid w:val="00187AE7"/>
    <w:rsid w:val="001B475C"/>
    <w:rsid w:val="001C5598"/>
    <w:rsid w:val="001D120D"/>
    <w:rsid w:val="001F0E63"/>
    <w:rsid w:val="001F1025"/>
    <w:rsid w:val="00202FA3"/>
    <w:rsid w:val="002140F6"/>
    <w:rsid w:val="0024600B"/>
    <w:rsid w:val="002A35D3"/>
    <w:rsid w:val="002B2255"/>
    <w:rsid w:val="002C3276"/>
    <w:rsid w:val="002C7375"/>
    <w:rsid w:val="002D6F89"/>
    <w:rsid w:val="002E1952"/>
    <w:rsid w:val="002E545A"/>
    <w:rsid w:val="0031007B"/>
    <w:rsid w:val="00317D16"/>
    <w:rsid w:val="0036491C"/>
    <w:rsid w:val="00365DCF"/>
    <w:rsid w:val="003661B0"/>
    <w:rsid w:val="00386A8D"/>
    <w:rsid w:val="00396C12"/>
    <w:rsid w:val="003C424C"/>
    <w:rsid w:val="003C748D"/>
    <w:rsid w:val="003D5414"/>
    <w:rsid w:val="003E098A"/>
    <w:rsid w:val="00435D38"/>
    <w:rsid w:val="004444B3"/>
    <w:rsid w:val="00444C2A"/>
    <w:rsid w:val="00482DB8"/>
    <w:rsid w:val="00493556"/>
    <w:rsid w:val="00493B62"/>
    <w:rsid w:val="004A0FDE"/>
    <w:rsid w:val="004C1250"/>
    <w:rsid w:val="004D5763"/>
    <w:rsid w:val="00507356"/>
    <w:rsid w:val="005116A7"/>
    <w:rsid w:val="00523FE1"/>
    <w:rsid w:val="00551B94"/>
    <w:rsid w:val="00577F5D"/>
    <w:rsid w:val="00595E05"/>
    <w:rsid w:val="005A3F9C"/>
    <w:rsid w:val="005B4D50"/>
    <w:rsid w:val="006720FB"/>
    <w:rsid w:val="006751A9"/>
    <w:rsid w:val="0068620C"/>
    <w:rsid w:val="00693B2E"/>
    <w:rsid w:val="006948EE"/>
    <w:rsid w:val="00694E17"/>
    <w:rsid w:val="00694F22"/>
    <w:rsid w:val="006C26F6"/>
    <w:rsid w:val="006C4AAA"/>
    <w:rsid w:val="006D00E9"/>
    <w:rsid w:val="006D26AA"/>
    <w:rsid w:val="006F0266"/>
    <w:rsid w:val="00722978"/>
    <w:rsid w:val="00731470"/>
    <w:rsid w:val="00740294"/>
    <w:rsid w:val="00745BAE"/>
    <w:rsid w:val="00774463"/>
    <w:rsid w:val="00780B8A"/>
    <w:rsid w:val="00782CD1"/>
    <w:rsid w:val="00784F83"/>
    <w:rsid w:val="007A1358"/>
    <w:rsid w:val="007B491F"/>
    <w:rsid w:val="007C6D09"/>
    <w:rsid w:val="007D150F"/>
    <w:rsid w:val="007E725E"/>
    <w:rsid w:val="00800675"/>
    <w:rsid w:val="00814B2A"/>
    <w:rsid w:val="00822A02"/>
    <w:rsid w:val="00824B65"/>
    <w:rsid w:val="0082556B"/>
    <w:rsid w:val="008646A2"/>
    <w:rsid w:val="00867029"/>
    <w:rsid w:val="00892141"/>
    <w:rsid w:val="008C0BAF"/>
    <w:rsid w:val="008C737E"/>
    <w:rsid w:val="008D0ABC"/>
    <w:rsid w:val="008D3AB4"/>
    <w:rsid w:val="008D7537"/>
    <w:rsid w:val="008E0E1C"/>
    <w:rsid w:val="00903C2F"/>
    <w:rsid w:val="0091053F"/>
    <w:rsid w:val="00932020"/>
    <w:rsid w:val="009477CB"/>
    <w:rsid w:val="00956424"/>
    <w:rsid w:val="00963001"/>
    <w:rsid w:val="00967740"/>
    <w:rsid w:val="00973799"/>
    <w:rsid w:val="00974953"/>
    <w:rsid w:val="00977C70"/>
    <w:rsid w:val="0098189D"/>
    <w:rsid w:val="00991A5C"/>
    <w:rsid w:val="009B3661"/>
    <w:rsid w:val="009D3B14"/>
    <w:rsid w:val="009D4896"/>
    <w:rsid w:val="009D7F74"/>
    <w:rsid w:val="009E59FD"/>
    <w:rsid w:val="009E65CA"/>
    <w:rsid w:val="00A0381D"/>
    <w:rsid w:val="00A14072"/>
    <w:rsid w:val="00A42D66"/>
    <w:rsid w:val="00A450EA"/>
    <w:rsid w:val="00A54059"/>
    <w:rsid w:val="00A90BFB"/>
    <w:rsid w:val="00A944FF"/>
    <w:rsid w:val="00A94A17"/>
    <w:rsid w:val="00AA1C63"/>
    <w:rsid w:val="00AA5769"/>
    <w:rsid w:val="00AA6F5E"/>
    <w:rsid w:val="00AC0BC7"/>
    <w:rsid w:val="00AC5889"/>
    <w:rsid w:val="00AD614F"/>
    <w:rsid w:val="00AE2186"/>
    <w:rsid w:val="00AF5262"/>
    <w:rsid w:val="00AF6BFB"/>
    <w:rsid w:val="00B02E8D"/>
    <w:rsid w:val="00B106A8"/>
    <w:rsid w:val="00B154A3"/>
    <w:rsid w:val="00B21794"/>
    <w:rsid w:val="00B21E3A"/>
    <w:rsid w:val="00B44306"/>
    <w:rsid w:val="00B6263B"/>
    <w:rsid w:val="00B72F95"/>
    <w:rsid w:val="00BA0889"/>
    <w:rsid w:val="00BA46D8"/>
    <w:rsid w:val="00BB004E"/>
    <w:rsid w:val="00BB018E"/>
    <w:rsid w:val="00BB0785"/>
    <w:rsid w:val="00BB24AB"/>
    <w:rsid w:val="00BD5BA3"/>
    <w:rsid w:val="00BF05C2"/>
    <w:rsid w:val="00C14BE7"/>
    <w:rsid w:val="00C14F3C"/>
    <w:rsid w:val="00C16F3C"/>
    <w:rsid w:val="00C1792E"/>
    <w:rsid w:val="00C25656"/>
    <w:rsid w:val="00C55295"/>
    <w:rsid w:val="00C6029F"/>
    <w:rsid w:val="00C723A3"/>
    <w:rsid w:val="00C815F9"/>
    <w:rsid w:val="00C8710C"/>
    <w:rsid w:val="00CA59B3"/>
    <w:rsid w:val="00CB6B0D"/>
    <w:rsid w:val="00CE09BA"/>
    <w:rsid w:val="00CF1411"/>
    <w:rsid w:val="00CF337F"/>
    <w:rsid w:val="00D01FD3"/>
    <w:rsid w:val="00D12BEF"/>
    <w:rsid w:val="00D21FB0"/>
    <w:rsid w:val="00D23BC0"/>
    <w:rsid w:val="00D50E2A"/>
    <w:rsid w:val="00D66E4B"/>
    <w:rsid w:val="00D7326A"/>
    <w:rsid w:val="00D83CE5"/>
    <w:rsid w:val="00D9232F"/>
    <w:rsid w:val="00DB0F08"/>
    <w:rsid w:val="00DC5A14"/>
    <w:rsid w:val="00DE0D59"/>
    <w:rsid w:val="00DF2FB3"/>
    <w:rsid w:val="00DF3556"/>
    <w:rsid w:val="00DF54A0"/>
    <w:rsid w:val="00DF7B32"/>
    <w:rsid w:val="00E05004"/>
    <w:rsid w:val="00E1042B"/>
    <w:rsid w:val="00E15696"/>
    <w:rsid w:val="00E40070"/>
    <w:rsid w:val="00E41C90"/>
    <w:rsid w:val="00E71124"/>
    <w:rsid w:val="00E71D32"/>
    <w:rsid w:val="00E80190"/>
    <w:rsid w:val="00EB248B"/>
    <w:rsid w:val="00EB3C3F"/>
    <w:rsid w:val="00F11AE4"/>
    <w:rsid w:val="00F135D3"/>
    <w:rsid w:val="00F27EEE"/>
    <w:rsid w:val="00F44F92"/>
    <w:rsid w:val="00F50730"/>
    <w:rsid w:val="00F53296"/>
    <w:rsid w:val="00F532C3"/>
    <w:rsid w:val="00F614E4"/>
    <w:rsid w:val="00F619E4"/>
    <w:rsid w:val="00F625C3"/>
    <w:rsid w:val="00F71EBE"/>
    <w:rsid w:val="00F86306"/>
    <w:rsid w:val="00F948DE"/>
    <w:rsid w:val="00F949CF"/>
    <w:rsid w:val="00F96EBE"/>
    <w:rsid w:val="00FA1448"/>
    <w:rsid w:val="00FD2AF4"/>
    <w:rsid w:val="00FE4129"/>
    <w:rsid w:val="00FF22DE"/>
    <w:rsid w:val="01267F21"/>
    <w:rsid w:val="0377A74B"/>
    <w:rsid w:val="2DF8A00F"/>
    <w:rsid w:val="30ED431B"/>
    <w:rsid w:val="3235E0AB"/>
    <w:rsid w:val="3C95A78A"/>
    <w:rsid w:val="4DB786B9"/>
    <w:rsid w:val="4EF2E907"/>
    <w:rsid w:val="55C7F573"/>
    <w:rsid w:val="5D8D471B"/>
    <w:rsid w:val="61491344"/>
    <w:rsid w:val="69760EF2"/>
    <w:rsid w:val="6DB8D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BAEA8"/>
  <w15:chartTrackingRefBased/>
  <w15:docId w15:val="{5C176C98-CA3E-43B9-83F6-2AC21E14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1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1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5F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15F9"/>
    <w:pPr>
      <w:ind w:left="720"/>
      <w:contextualSpacing/>
    </w:pPr>
  </w:style>
  <w:style w:type="character" w:customStyle="1" w:styleId="jsgrdq">
    <w:name w:val="jsgrdq"/>
    <w:basedOn w:val="DefaultParagraphFont"/>
    <w:rsid w:val="00021825"/>
  </w:style>
  <w:style w:type="paragraph" w:styleId="Header">
    <w:name w:val="header"/>
    <w:basedOn w:val="Normal"/>
    <w:link w:val="HeaderChar"/>
    <w:uiPriority w:val="99"/>
    <w:unhideWhenUsed/>
    <w:rsid w:val="00F50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730"/>
  </w:style>
  <w:style w:type="paragraph" w:styleId="Footer">
    <w:name w:val="footer"/>
    <w:basedOn w:val="Normal"/>
    <w:link w:val="FooterChar"/>
    <w:uiPriority w:val="99"/>
    <w:unhideWhenUsed/>
    <w:rsid w:val="00F507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730"/>
  </w:style>
  <w:style w:type="paragraph" w:styleId="NoSpacing">
    <w:name w:val="No Spacing"/>
    <w:link w:val="NoSpacingChar"/>
    <w:uiPriority w:val="1"/>
    <w:qFormat/>
    <w:rsid w:val="006C4AA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C4AAA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Westminster City Council, 64 Victoria St. London.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aab77f-61f6-4ffa-8c7b-8fde92e2a54f">
      <UserInfo>
        <DisplayName>Gordon, Rebecca: WCC</DisplayName>
        <AccountId>31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7E71387BAE8408673201FC62B69BD" ma:contentTypeVersion="14" ma:contentTypeDescription="Create a new document." ma:contentTypeScope="" ma:versionID="3767674ccaa6b774fe228410ed1bedad">
  <xsd:schema xmlns:xsd="http://www.w3.org/2001/XMLSchema" xmlns:xs="http://www.w3.org/2001/XMLSchema" xmlns:p="http://schemas.microsoft.com/office/2006/metadata/properties" xmlns:ns3="1faab77f-61f6-4ffa-8c7b-8fde92e2a54f" xmlns:ns4="fb125196-6dab-4fa3-a0b9-bb4bc96115c7" targetNamespace="http://schemas.microsoft.com/office/2006/metadata/properties" ma:root="true" ma:fieldsID="8e816cfcfcdf9510e378b54a034cf618" ns3:_="" ns4:_="">
    <xsd:import namespace="1faab77f-61f6-4ffa-8c7b-8fde92e2a54f"/>
    <xsd:import namespace="fb125196-6dab-4fa3-a0b9-bb4bc96115c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ab77f-61f6-4ffa-8c7b-8fde92e2a54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25196-6dab-4fa3-a0b9-bb4bc96115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32AFDB-CD9E-40FF-893B-CD3BE92E7CE4}">
  <ds:schemaRefs>
    <ds:schemaRef ds:uri="http://purl.org/dc/terms/"/>
    <ds:schemaRef ds:uri="1faab77f-61f6-4ffa-8c7b-8fde92e2a54f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fb125196-6dab-4fa3-a0b9-bb4bc96115c7"/>
  </ds:schemaRefs>
</ds:datastoreItem>
</file>

<file path=customXml/itemProps3.xml><?xml version="1.0" encoding="utf-8"?>
<ds:datastoreItem xmlns:ds="http://schemas.openxmlformats.org/officeDocument/2006/customXml" ds:itemID="{310DD30A-DBD8-4C4B-9B21-F791829320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0F85C2-8A7C-4E3D-A882-F17139AF1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ab77f-61f6-4ffa-8c7b-8fde92e2a54f"/>
    <ds:schemaRef ds:uri="fb125196-6dab-4fa3-a0b9-bb4bc96115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1072</Words>
  <Characters>6112</Characters>
  <Application>Microsoft Office Word</Application>
  <DocSecurity>0</DocSecurity>
  <Lines>50</Lines>
  <Paragraphs>14</Paragraphs>
  <ScaleCrop>false</ScaleCrop>
  <Company>Bi Borough</Company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Herdman, Cecily: WCC</dc:creator>
  <cp:keywords/>
  <dc:description/>
  <cp:lastModifiedBy>Herdman, Cecily: WCC</cp:lastModifiedBy>
  <cp:revision>2</cp:revision>
  <dcterms:created xsi:type="dcterms:W3CDTF">2021-01-27T11:42:00Z</dcterms:created>
  <dcterms:modified xsi:type="dcterms:W3CDTF">2021-01-27T11:42:00Z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0x010100A717E71387BAE8408673201FC62B69BD</vt:lpwstr>
  </property>
</Properties>
</file>